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C1FD0" w14:textId="77777777" w:rsidR="004821BA" w:rsidRDefault="004821BA" w:rsidP="004821BA">
      <w:pPr>
        <w:jc w:val="center"/>
        <w:rPr>
          <w:sz w:val="48"/>
          <w:szCs w:val="48"/>
        </w:rPr>
      </w:pPr>
      <w:r>
        <w:rPr>
          <w:noProof/>
          <w:sz w:val="48"/>
          <w:szCs w:val="48"/>
        </w:rPr>
        <w:drawing>
          <wp:inline distT="0" distB="0" distL="0" distR="0" wp14:anchorId="634C21AC" wp14:editId="634C21AD">
            <wp:extent cx="5163820" cy="1093470"/>
            <wp:effectExtent l="19050" t="0" r="0" b="0"/>
            <wp:docPr id="1" name="Picture 1" descr="CatW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Wom2"/>
                    <pic:cNvPicPr>
                      <a:picLocks noChangeAspect="1" noChangeArrowheads="1"/>
                    </pic:cNvPicPr>
                  </pic:nvPicPr>
                  <pic:blipFill>
                    <a:blip r:embed="rId8" cstate="print"/>
                    <a:srcRect/>
                    <a:stretch>
                      <a:fillRect/>
                    </a:stretch>
                  </pic:blipFill>
                  <pic:spPr bwMode="auto">
                    <a:xfrm>
                      <a:off x="0" y="0"/>
                      <a:ext cx="5163820" cy="1093470"/>
                    </a:xfrm>
                    <a:prstGeom prst="rect">
                      <a:avLst/>
                    </a:prstGeom>
                    <a:noFill/>
                    <a:ln w="9525">
                      <a:noFill/>
                      <a:miter lim="800000"/>
                      <a:headEnd/>
                      <a:tailEnd/>
                    </a:ln>
                  </pic:spPr>
                </pic:pic>
              </a:graphicData>
            </a:graphic>
          </wp:inline>
        </w:drawing>
      </w:r>
    </w:p>
    <w:p w14:paraId="634C1FD1" w14:textId="13DA302A" w:rsidR="004821BA" w:rsidRPr="00B56FFA" w:rsidRDefault="004C158A" w:rsidP="004821BA">
      <w:pPr>
        <w:jc w:val="center"/>
        <w:outlineLvl w:val="0"/>
        <w:rPr>
          <w:sz w:val="36"/>
          <w:szCs w:val="36"/>
        </w:rPr>
      </w:pPr>
      <w:r>
        <w:rPr>
          <w:sz w:val="36"/>
          <w:szCs w:val="36"/>
        </w:rPr>
        <w:t>20</w:t>
      </w:r>
      <w:r w:rsidR="00293CE6">
        <w:rPr>
          <w:sz w:val="36"/>
          <w:szCs w:val="36"/>
        </w:rPr>
        <w:t>2</w:t>
      </w:r>
      <w:r w:rsidR="00613397">
        <w:rPr>
          <w:sz w:val="36"/>
          <w:szCs w:val="36"/>
        </w:rPr>
        <w:t>4</w:t>
      </w:r>
      <w:r w:rsidR="004821BA" w:rsidRPr="00B56FFA">
        <w:rPr>
          <w:sz w:val="36"/>
          <w:szCs w:val="36"/>
        </w:rPr>
        <w:t xml:space="preserve"> Florida Beef Ambassador Contest</w:t>
      </w:r>
    </w:p>
    <w:p w14:paraId="634C1FD2" w14:textId="2BC7E70C" w:rsidR="004821BA" w:rsidRPr="00B56FFA" w:rsidRDefault="006862FF" w:rsidP="004821BA">
      <w:pPr>
        <w:jc w:val="center"/>
        <w:outlineLvl w:val="0"/>
        <w:rPr>
          <w:sz w:val="36"/>
          <w:szCs w:val="36"/>
        </w:rPr>
      </w:pPr>
      <w:r>
        <w:rPr>
          <w:sz w:val="36"/>
          <w:szCs w:val="36"/>
        </w:rPr>
        <w:t>2024</w:t>
      </w:r>
      <w:r w:rsidR="004821BA" w:rsidRPr="00B56FFA">
        <w:rPr>
          <w:sz w:val="36"/>
          <w:szCs w:val="36"/>
        </w:rPr>
        <w:t xml:space="preserve"> Rules &amp; Regulations</w:t>
      </w:r>
    </w:p>
    <w:p w14:paraId="634C1FD3" w14:textId="77777777" w:rsidR="004821BA" w:rsidRPr="001E2BB4" w:rsidRDefault="004821BA" w:rsidP="004821BA">
      <w:pPr>
        <w:jc w:val="center"/>
        <w:rPr>
          <w:sz w:val="48"/>
          <w:szCs w:val="48"/>
        </w:rPr>
      </w:pPr>
    </w:p>
    <w:p w14:paraId="634C1FD4" w14:textId="77777777" w:rsidR="004821BA" w:rsidRPr="00B56FFA" w:rsidRDefault="004821BA" w:rsidP="004821BA">
      <w:pPr>
        <w:outlineLvl w:val="0"/>
        <w:rPr>
          <w:szCs w:val="28"/>
        </w:rPr>
      </w:pPr>
      <w:r w:rsidRPr="00B56FFA">
        <w:rPr>
          <w:szCs w:val="28"/>
        </w:rPr>
        <w:t xml:space="preserve">Sponsored by:  </w:t>
      </w:r>
      <w:r w:rsidRPr="00B56FFA">
        <w:rPr>
          <w:szCs w:val="28"/>
        </w:rPr>
        <w:tab/>
        <w:t>Florida CattleWomen, Inc.</w:t>
      </w:r>
    </w:p>
    <w:p w14:paraId="634C1FD5" w14:textId="77777777" w:rsidR="004821BA" w:rsidRPr="00B56FFA" w:rsidRDefault="004821BA" w:rsidP="004821BA">
      <w:pPr>
        <w:ind w:left="1440" w:firstLine="720"/>
        <w:outlineLvl w:val="0"/>
        <w:rPr>
          <w:szCs w:val="28"/>
        </w:rPr>
      </w:pPr>
      <w:r w:rsidRPr="00B56FFA">
        <w:rPr>
          <w:szCs w:val="28"/>
        </w:rPr>
        <w:t>Florida Cattlemen’s Association</w:t>
      </w:r>
    </w:p>
    <w:p w14:paraId="634C1FD6" w14:textId="77777777" w:rsidR="004821BA" w:rsidRPr="00B56FFA" w:rsidRDefault="004821BA" w:rsidP="004821BA">
      <w:pPr>
        <w:ind w:left="1440" w:firstLine="720"/>
        <w:outlineLvl w:val="0"/>
        <w:rPr>
          <w:szCs w:val="28"/>
        </w:rPr>
      </w:pPr>
      <w:r w:rsidRPr="00B56FFA">
        <w:rPr>
          <w:szCs w:val="28"/>
        </w:rPr>
        <w:t>Florida Beef Council</w:t>
      </w:r>
      <w:r w:rsidRPr="00B56FFA">
        <w:rPr>
          <w:szCs w:val="28"/>
        </w:rPr>
        <w:tab/>
      </w:r>
      <w:r w:rsidRPr="00B56FFA">
        <w:rPr>
          <w:szCs w:val="28"/>
        </w:rPr>
        <w:tab/>
      </w:r>
      <w:r w:rsidRPr="00B56FFA">
        <w:rPr>
          <w:szCs w:val="28"/>
        </w:rPr>
        <w:tab/>
      </w:r>
      <w:r w:rsidRPr="00B56FFA">
        <w:rPr>
          <w:szCs w:val="28"/>
        </w:rPr>
        <w:tab/>
      </w:r>
    </w:p>
    <w:p w14:paraId="634C1FD7" w14:textId="77777777" w:rsidR="004821BA" w:rsidRPr="00B56FFA" w:rsidRDefault="004821BA" w:rsidP="004821BA">
      <w:pPr>
        <w:rPr>
          <w:szCs w:val="28"/>
        </w:rPr>
      </w:pPr>
    </w:p>
    <w:p w14:paraId="634C1FD8" w14:textId="77777777" w:rsidR="004821BA" w:rsidRPr="00B56FFA" w:rsidRDefault="004821BA" w:rsidP="004821BA">
      <w:pPr>
        <w:rPr>
          <w:szCs w:val="28"/>
        </w:rPr>
      </w:pPr>
      <w:r w:rsidRPr="00B56FFA">
        <w:rPr>
          <w:szCs w:val="28"/>
        </w:rPr>
        <w:t>Dear Advisors, Leaders, and Youth Organizers:</w:t>
      </w:r>
    </w:p>
    <w:p w14:paraId="634C1FD9" w14:textId="77777777" w:rsidR="004821BA" w:rsidRPr="00B56FFA" w:rsidRDefault="004821BA" w:rsidP="004821BA">
      <w:pPr>
        <w:rPr>
          <w:szCs w:val="28"/>
        </w:rPr>
      </w:pPr>
    </w:p>
    <w:p w14:paraId="634C1FDA" w14:textId="77777777" w:rsidR="004821BA" w:rsidRPr="00B56FFA" w:rsidRDefault="004821BA" w:rsidP="004821BA">
      <w:pPr>
        <w:rPr>
          <w:szCs w:val="28"/>
        </w:rPr>
      </w:pPr>
      <w:r w:rsidRPr="00B56FFA">
        <w:rPr>
          <w:szCs w:val="28"/>
        </w:rPr>
        <w:t>Florida CattleWomen, Inc. is looking for Beef Ambassadors to promote beef across Florida.</w:t>
      </w:r>
    </w:p>
    <w:p w14:paraId="634C1FDB" w14:textId="77777777" w:rsidR="004821BA" w:rsidRPr="00B56FFA" w:rsidRDefault="004821BA" w:rsidP="004821BA">
      <w:pPr>
        <w:rPr>
          <w:szCs w:val="28"/>
        </w:rPr>
      </w:pPr>
    </w:p>
    <w:p w14:paraId="634C1FDC" w14:textId="77777777" w:rsidR="00B56FFA" w:rsidRPr="00A72250" w:rsidRDefault="00B56FFA" w:rsidP="00B56FFA">
      <w:r w:rsidRPr="00A72250">
        <w:t>The Florida Beef Ambassador Program provides an opportunity for youth to become spokespersons and future leaders for the beef industry.  The goal is to provide consumers with information about beef nutrition, safety, and convenience as well as to provide producers with industry information, including facts about the beef check-off program.</w:t>
      </w:r>
    </w:p>
    <w:p w14:paraId="634C1FDD" w14:textId="77777777" w:rsidR="004821BA" w:rsidRDefault="004821BA" w:rsidP="004821BA">
      <w:pPr>
        <w:rPr>
          <w:szCs w:val="28"/>
        </w:rPr>
      </w:pPr>
    </w:p>
    <w:p w14:paraId="634C1FDE" w14:textId="77777777" w:rsidR="00B56FFA" w:rsidRPr="00B56FFA" w:rsidRDefault="00B56FFA" w:rsidP="00B56FFA">
      <w:pPr>
        <w:rPr>
          <w:szCs w:val="28"/>
        </w:rPr>
      </w:pPr>
      <w:r w:rsidRPr="00B56FFA">
        <w:rPr>
          <w:szCs w:val="28"/>
        </w:rPr>
        <w:t xml:space="preserve">Attached you will find information about the state competition.  Please pass this information on to anyone between the </w:t>
      </w:r>
      <w:r w:rsidR="004C158A">
        <w:rPr>
          <w:szCs w:val="28"/>
        </w:rPr>
        <w:t>ages of 8</w:t>
      </w:r>
      <w:r w:rsidRPr="00B56FFA">
        <w:rPr>
          <w:szCs w:val="28"/>
        </w:rPr>
        <w:t xml:space="preserve"> - 20 and who would be interested in a public speaking opportunity in the Beef Industry.</w:t>
      </w:r>
    </w:p>
    <w:p w14:paraId="634C1FDF" w14:textId="77777777" w:rsidR="00B56FFA" w:rsidRPr="00B56FFA" w:rsidRDefault="00B56FFA" w:rsidP="004821BA">
      <w:pPr>
        <w:rPr>
          <w:szCs w:val="28"/>
        </w:rPr>
      </w:pPr>
    </w:p>
    <w:p w14:paraId="634C1FE1" w14:textId="2CE7BECA" w:rsidR="004821BA" w:rsidRPr="00B56FFA" w:rsidRDefault="49470990" w:rsidP="004821BA">
      <w:pPr>
        <w:rPr>
          <w:szCs w:val="28"/>
        </w:rPr>
      </w:pPr>
      <w:r>
        <w:t>All forms must be postmarked by the registration deadline</w:t>
      </w:r>
      <w:r w:rsidRPr="49470990">
        <w:rPr>
          <w:b/>
          <w:bCs/>
          <w:highlight w:val="yellow"/>
        </w:rPr>
        <w:t xml:space="preserve">: </w:t>
      </w:r>
      <w:r w:rsidR="000814D4">
        <w:rPr>
          <w:b/>
          <w:bCs/>
          <w:highlight w:val="yellow"/>
        </w:rPr>
        <w:t>Saturday</w:t>
      </w:r>
      <w:r w:rsidRPr="49470990">
        <w:rPr>
          <w:b/>
          <w:bCs/>
          <w:highlight w:val="yellow"/>
        </w:rPr>
        <w:t xml:space="preserve">, </w:t>
      </w:r>
      <w:r w:rsidR="00EC0D5B">
        <w:rPr>
          <w:b/>
          <w:bCs/>
          <w:highlight w:val="yellow"/>
        </w:rPr>
        <w:t>July</w:t>
      </w:r>
      <w:r w:rsidR="00BD1CFA">
        <w:rPr>
          <w:b/>
          <w:bCs/>
          <w:highlight w:val="yellow"/>
        </w:rPr>
        <w:t xml:space="preserve"> </w:t>
      </w:r>
      <w:r w:rsidR="006862FF">
        <w:rPr>
          <w:b/>
          <w:bCs/>
          <w:highlight w:val="yellow"/>
        </w:rPr>
        <w:t>20</w:t>
      </w:r>
      <w:proofErr w:type="gramStart"/>
      <w:r w:rsidR="006862FF">
        <w:rPr>
          <w:b/>
          <w:bCs/>
          <w:highlight w:val="yellow"/>
        </w:rPr>
        <w:t>th</w:t>
      </w:r>
      <w:r w:rsidR="00BD1CFA">
        <w:rPr>
          <w:b/>
          <w:bCs/>
          <w:highlight w:val="yellow"/>
        </w:rPr>
        <w:t>,</w:t>
      </w:r>
      <w:r w:rsidRPr="49470990">
        <w:rPr>
          <w:b/>
          <w:bCs/>
          <w:highlight w:val="yellow"/>
        </w:rPr>
        <w:t xml:space="preserve">  20</w:t>
      </w:r>
      <w:r w:rsidRPr="49470990">
        <w:rPr>
          <w:b/>
          <w:bCs/>
        </w:rPr>
        <w:t>2</w:t>
      </w:r>
      <w:r w:rsidR="006862FF">
        <w:rPr>
          <w:b/>
          <w:bCs/>
        </w:rPr>
        <w:t>4</w:t>
      </w:r>
      <w:proofErr w:type="gramEnd"/>
      <w:r w:rsidRPr="49470990">
        <w:rPr>
          <w:b/>
          <w:bCs/>
        </w:rPr>
        <w:t xml:space="preserve"> </w:t>
      </w:r>
      <w:r>
        <w:t>to the FBA Program</w:t>
      </w:r>
      <w:r w:rsidR="00751F9F">
        <w:t xml:space="preserve"> </w:t>
      </w:r>
      <w:r>
        <w:t xml:space="preserve">Chair.  The state competition will be held on Friday </w:t>
      </w:r>
      <w:r w:rsidR="006862FF">
        <w:t>August 2</w:t>
      </w:r>
      <w:proofErr w:type="gramStart"/>
      <w:r w:rsidR="006862FF" w:rsidRPr="00CF6CDA">
        <w:rPr>
          <w:vertAlign w:val="superscript"/>
        </w:rPr>
        <w:t>nd</w:t>
      </w:r>
      <w:r w:rsidR="00CF6CDA">
        <w:rPr>
          <w:vertAlign w:val="superscript"/>
        </w:rPr>
        <w:t xml:space="preserve"> ,</w:t>
      </w:r>
      <w:proofErr w:type="gramEnd"/>
      <w:r>
        <w:t>, 202</w:t>
      </w:r>
      <w:r w:rsidR="00CF6CDA">
        <w:t>4</w:t>
      </w:r>
      <w:r>
        <w:t xml:space="preserve">, at </w:t>
      </w:r>
      <w:r w:rsidR="000814D4">
        <w:t>10</w:t>
      </w:r>
      <w:r>
        <w:t xml:space="preserve">:00 </w:t>
      </w:r>
      <w:r w:rsidR="00264CFC">
        <w:t>AM</w:t>
      </w:r>
      <w:r>
        <w:t xml:space="preserve"> at </w:t>
      </w:r>
      <w:r w:rsidR="004821BA" w:rsidRPr="00B56FFA">
        <w:rPr>
          <w:szCs w:val="28"/>
        </w:rPr>
        <w:t>the</w:t>
      </w:r>
      <w:r w:rsidR="00EC0D5B">
        <w:rPr>
          <w:szCs w:val="28"/>
        </w:rPr>
        <w:t xml:space="preserve"> Florida State Fairgrounds</w:t>
      </w:r>
      <w:r w:rsidR="00264CFC">
        <w:rPr>
          <w:szCs w:val="28"/>
        </w:rPr>
        <w:t>,</w:t>
      </w:r>
      <w:r w:rsidR="00EC0D5B">
        <w:rPr>
          <w:szCs w:val="28"/>
        </w:rPr>
        <w:t xml:space="preserve"> </w:t>
      </w:r>
      <w:r w:rsidR="00264CFC">
        <w:rPr>
          <w:szCs w:val="28"/>
        </w:rPr>
        <w:t>4800 US-301, Tampa, FL 33610.</w:t>
      </w:r>
    </w:p>
    <w:p w14:paraId="634C1FE2" w14:textId="77777777" w:rsidR="004821BA" w:rsidRDefault="004821BA" w:rsidP="00B56FFA">
      <w:pPr>
        <w:outlineLvl w:val="0"/>
        <w:rPr>
          <w:b/>
          <w:sz w:val="24"/>
        </w:rPr>
      </w:pPr>
    </w:p>
    <w:p w14:paraId="634C1FE3" w14:textId="77777777" w:rsidR="009E235B" w:rsidRDefault="009E235B" w:rsidP="00B56FFA">
      <w:pPr>
        <w:outlineLvl w:val="0"/>
        <w:rPr>
          <w:b/>
          <w:sz w:val="24"/>
        </w:rPr>
      </w:pPr>
    </w:p>
    <w:p w14:paraId="634C1FE4" w14:textId="77777777" w:rsidR="009E235B" w:rsidRDefault="009E235B" w:rsidP="00B56FFA">
      <w:pPr>
        <w:outlineLvl w:val="0"/>
        <w:rPr>
          <w:b/>
          <w:sz w:val="24"/>
        </w:rPr>
      </w:pPr>
    </w:p>
    <w:p w14:paraId="634C1FE5" w14:textId="77777777" w:rsidR="009E235B" w:rsidRDefault="009E235B" w:rsidP="00B56FFA">
      <w:pPr>
        <w:outlineLvl w:val="0"/>
        <w:rPr>
          <w:b/>
          <w:sz w:val="24"/>
        </w:rPr>
      </w:pPr>
    </w:p>
    <w:p w14:paraId="634C1FE6" w14:textId="77777777" w:rsidR="0073559D" w:rsidRDefault="0073559D" w:rsidP="004821BA">
      <w:pPr>
        <w:ind w:left="360"/>
        <w:jc w:val="center"/>
        <w:rPr>
          <w:b/>
          <w:szCs w:val="28"/>
        </w:rPr>
      </w:pPr>
    </w:p>
    <w:p w14:paraId="634C1FE7" w14:textId="77777777" w:rsidR="001B395E" w:rsidRDefault="001B395E" w:rsidP="004821BA">
      <w:pPr>
        <w:ind w:left="360"/>
        <w:jc w:val="center"/>
        <w:rPr>
          <w:b/>
          <w:szCs w:val="28"/>
        </w:rPr>
      </w:pPr>
    </w:p>
    <w:p w14:paraId="634C1FE8" w14:textId="77777777" w:rsidR="00267D8E" w:rsidRDefault="00267D8E" w:rsidP="004821BA">
      <w:pPr>
        <w:ind w:left="360"/>
        <w:jc w:val="center"/>
        <w:rPr>
          <w:b/>
          <w:szCs w:val="28"/>
        </w:rPr>
      </w:pPr>
    </w:p>
    <w:p w14:paraId="634C1FE9" w14:textId="77777777" w:rsidR="00267D8E" w:rsidRDefault="00267D8E" w:rsidP="004821BA">
      <w:pPr>
        <w:ind w:left="360"/>
        <w:jc w:val="center"/>
        <w:rPr>
          <w:b/>
          <w:szCs w:val="28"/>
        </w:rPr>
      </w:pPr>
    </w:p>
    <w:p w14:paraId="634C1FEA" w14:textId="77777777" w:rsidR="004821BA" w:rsidRPr="00AD5690" w:rsidRDefault="004821BA" w:rsidP="004821BA">
      <w:pPr>
        <w:ind w:left="360"/>
        <w:jc w:val="center"/>
        <w:rPr>
          <w:b/>
          <w:szCs w:val="28"/>
        </w:rPr>
      </w:pPr>
      <w:r w:rsidRPr="00AD5690">
        <w:rPr>
          <w:b/>
          <w:szCs w:val="28"/>
        </w:rPr>
        <w:lastRenderedPageBreak/>
        <w:t>FLORIDA BEEF AMBASSADOR APPLICATION</w:t>
      </w:r>
    </w:p>
    <w:p w14:paraId="634C1FEB" w14:textId="77777777" w:rsidR="004821BA" w:rsidRPr="000E0010" w:rsidRDefault="004821BA" w:rsidP="004821BA">
      <w:pPr>
        <w:ind w:left="360"/>
        <w:jc w:val="center"/>
        <w:rPr>
          <w:b/>
          <w:sz w:val="24"/>
        </w:rPr>
      </w:pPr>
    </w:p>
    <w:p w14:paraId="634C1FED" w14:textId="6A75EBF5" w:rsidR="004821BA" w:rsidRPr="00AD5690" w:rsidRDefault="004821BA" w:rsidP="004821BA">
      <w:pPr>
        <w:ind w:left="360"/>
        <w:jc w:val="center"/>
        <w:rPr>
          <w:szCs w:val="28"/>
        </w:rPr>
      </w:pPr>
      <w:r w:rsidRPr="00264CFC">
        <w:rPr>
          <w:szCs w:val="28"/>
          <w:highlight w:val="yellow"/>
        </w:rPr>
        <w:t>Entry Deadl</w:t>
      </w:r>
      <w:r w:rsidR="005D4211" w:rsidRPr="00264CFC">
        <w:rPr>
          <w:szCs w:val="28"/>
          <w:highlight w:val="yellow"/>
        </w:rPr>
        <w:t xml:space="preserve">ine:    Saturday, </w:t>
      </w:r>
      <w:r w:rsidR="00EC0D5B" w:rsidRPr="00264CFC">
        <w:rPr>
          <w:szCs w:val="28"/>
          <w:highlight w:val="yellow"/>
        </w:rPr>
        <w:t>July</w:t>
      </w:r>
      <w:r w:rsidR="000814D4" w:rsidRPr="00264CFC">
        <w:rPr>
          <w:szCs w:val="28"/>
          <w:highlight w:val="yellow"/>
        </w:rPr>
        <w:t xml:space="preserve"> </w:t>
      </w:r>
      <w:r w:rsidR="00CF6CDA">
        <w:rPr>
          <w:szCs w:val="28"/>
          <w:highlight w:val="yellow"/>
        </w:rPr>
        <w:t>20</w:t>
      </w:r>
      <w:r w:rsidR="000814D4" w:rsidRPr="00264CFC">
        <w:rPr>
          <w:szCs w:val="28"/>
          <w:highlight w:val="yellow"/>
          <w:vertAlign w:val="superscript"/>
        </w:rPr>
        <w:t>th</w:t>
      </w:r>
      <w:r w:rsidR="000814D4" w:rsidRPr="00264CFC">
        <w:rPr>
          <w:szCs w:val="28"/>
          <w:highlight w:val="yellow"/>
        </w:rPr>
        <w:t>,</w:t>
      </w:r>
      <w:r w:rsidR="005D4211" w:rsidRPr="00264CFC">
        <w:rPr>
          <w:szCs w:val="28"/>
          <w:highlight w:val="yellow"/>
        </w:rPr>
        <w:t xml:space="preserve"> 20</w:t>
      </w:r>
      <w:r w:rsidR="002F1A78" w:rsidRPr="00264CFC">
        <w:rPr>
          <w:szCs w:val="28"/>
          <w:highlight w:val="yellow"/>
        </w:rPr>
        <w:t>2</w:t>
      </w:r>
      <w:r w:rsidR="00CF6CDA">
        <w:rPr>
          <w:szCs w:val="28"/>
        </w:rPr>
        <w:t>4</w:t>
      </w:r>
    </w:p>
    <w:p w14:paraId="634C1FEE" w14:textId="01458A5C" w:rsidR="004821BA" w:rsidRPr="00AD5690" w:rsidRDefault="004821BA" w:rsidP="000814D4">
      <w:pPr>
        <w:ind w:left="360"/>
        <w:jc w:val="center"/>
        <w:rPr>
          <w:b/>
          <w:color w:val="FF0000"/>
          <w:szCs w:val="28"/>
        </w:rPr>
      </w:pPr>
      <w:r w:rsidRPr="00AD5690">
        <w:rPr>
          <w:b/>
          <w:color w:val="FF0000"/>
          <w:szCs w:val="28"/>
        </w:rPr>
        <w:t xml:space="preserve">Contest Date: </w:t>
      </w:r>
      <w:r w:rsidR="000814D4">
        <w:rPr>
          <w:b/>
          <w:color w:val="FF0000"/>
          <w:szCs w:val="28"/>
        </w:rPr>
        <w:t>Friday,</w:t>
      </w:r>
      <w:r w:rsidRPr="00AD5690">
        <w:rPr>
          <w:b/>
          <w:color w:val="FF0000"/>
          <w:szCs w:val="28"/>
        </w:rPr>
        <w:t xml:space="preserve"> </w:t>
      </w:r>
      <w:r w:rsidR="00CF6CDA">
        <w:rPr>
          <w:b/>
          <w:color w:val="FF0000"/>
          <w:szCs w:val="28"/>
        </w:rPr>
        <w:t>August 2</w:t>
      </w:r>
      <w:proofErr w:type="gramStart"/>
      <w:r w:rsidR="00CF6CDA" w:rsidRPr="00CF6CDA">
        <w:rPr>
          <w:b/>
          <w:color w:val="FF0000"/>
          <w:szCs w:val="28"/>
          <w:vertAlign w:val="superscript"/>
        </w:rPr>
        <w:t>nd</w:t>
      </w:r>
      <w:r w:rsidR="00CF6CDA">
        <w:rPr>
          <w:b/>
          <w:color w:val="FF0000"/>
          <w:szCs w:val="28"/>
        </w:rPr>
        <w:t xml:space="preserve"> </w:t>
      </w:r>
      <w:r w:rsidR="000814D4">
        <w:rPr>
          <w:b/>
          <w:color w:val="FF0000"/>
          <w:szCs w:val="28"/>
        </w:rPr>
        <w:t>,</w:t>
      </w:r>
      <w:proofErr w:type="gramEnd"/>
      <w:r w:rsidR="000814D4">
        <w:rPr>
          <w:b/>
          <w:color w:val="FF0000"/>
          <w:szCs w:val="28"/>
        </w:rPr>
        <w:t xml:space="preserve"> 202</w:t>
      </w:r>
      <w:r w:rsidR="00CF6CDA">
        <w:rPr>
          <w:b/>
          <w:color w:val="FF0000"/>
          <w:szCs w:val="28"/>
        </w:rPr>
        <w:t>4</w:t>
      </w:r>
    </w:p>
    <w:p w14:paraId="634C1FEF" w14:textId="77777777" w:rsidR="004821BA" w:rsidRPr="00AD5690" w:rsidRDefault="004821BA" w:rsidP="004821BA">
      <w:pPr>
        <w:ind w:left="360"/>
        <w:jc w:val="center"/>
        <w:rPr>
          <w:szCs w:val="28"/>
        </w:rPr>
      </w:pPr>
      <w:r w:rsidRPr="00AD5690">
        <w:rPr>
          <w:szCs w:val="28"/>
        </w:rPr>
        <w:t>Complete and mail or email the form to:</w:t>
      </w:r>
    </w:p>
    <w:p w14:paraId="634C1FF0" w14:textId="77777777" w:rsidR="004821BA" w:rsidRPr="000E0010" w:rsidRDefault="004821BA" w:rsidP="004821BA">
      <w:pPr>
        <w:ind w:left="360"/>
        <w:jc w:val="center"/>
        <w:rPr>
          <w:sz w:val="24"/>
        </w:rPr>
      </w:pPr>
    </w:p>
    <w:p w14:paraId="634C1FF1" w14:textId="77777777" w:rsidR="004821BA" w:rsidRPr="009535C5" w:rsidRDefault="004821BA" w:rsidP="004821BA">
      <w:pPr>
        <w:ind w:left="360"/>
        <w:jc w:val="center"/>
        <w:rPr>
          <w:b/>
          <w:sz w:val="24"/>
        </w:rPr>
      </w:pPr>
      <w:r w:rsidRPr="009535C5">
        <w:rPr>
          <w:b/>
          <w:sz w:val="24"/>
        </w:rPr>
        <w:t>Tami Newsome</w:t>
      </w:r>
    </w:p>
    <w:p w14:paraId="634C1FF2" w14:textId="77777777" w:rsidR="009E235B" w:rsidRPr="009535C5" w:rsidRDefault="009E235B" w:rsidP="004821BA">
      <w:pPr>
        <w:ind w:left="360"/>
        <w:jc w:val="center"/>
        <w:rPr>
          <w:b/>
          <w:sz w:val="24"/>
        </w:rPr>
      </w:pPr>
      <w:r w:rsidRPr="009535C5">
        <w:rPr>
          <w:b/>
          <w:sz w:val="24"/>
        </w:rPr>
        <w:t>Florida Beef Ambassador Program</w:t>
      </w:r>
    </w:p>
    <w:p w14:paraId="634C1FF3" w14:textId="77777777" w:rsidR="004821BA" w:rsidRPr="009535C5" w:rsidRDefault="004821BA" w:rsidP="004821BA">
      <w:pPr>
        <w:ind w:left="360"/>
        <w:jc w:val="center"/>
        <w:rPr>
          <w:b/>
          <w:sz w:val="24"/>
        </w:rPr>
      </w:pPr>
      <w:r w:rsidRPr="009535C5">
        <w:rPr>
          <w:b/>
          <w:sz w:val="24"/>
        </w:rPr>
        <w:t>P.O. Box 801</w:t>
      </w:r>
    </w:p>
    <w:p w14:paraId="634C1FF4" w14:textId="77777777" w:rsidR="004821BA" w:rsidRPr="009535C5" w:rsidRDefault="004821BA" w:rsidP="004821BA">
      <w:pPr>
        <w:ind w:left="360"/>
        <w:jc w:val="center"/>
        <w:rPr>
          <w:b/>
          <w:sz w:val="24"/>
        </w:rPr>
      </w:pPr>
      <w:r w:rsidRPr="009535C5">
        <w:rPr>
          <w:b/>
          <w:sz w:val="24"/>
        </w:rPr>
        <w:t>Riverview, FL 33568</w:t>
      </w:r>
    </w:p>
    <w:p w14:paraId="634C1FF5" w14:textId="77777777" w:rsidR="004821BA" w:rsidRPr="009535C5" w:rsidRDefault="004821BA" w:rsidP="004821BA">
      <w:pPr>
        <w:ind w:left="360"/>
        <w:jc w:val="center"/>
        <w:rPr>
          <w:b/>
          <w:sz w:val="24"/>
        </w:rPr>
      </w:pPr>
      <w:r w:rsidRPr="009535C5">
        <w:rPr>
          <w:b/>
          <w:sz w:val="24"/>
        </w:rPr>
        <w:t>813-376-4966</w:t>
      </w:r>
    </w:p>
    <w:p w14:paraId="634C1FF6" w14:textId="77777777" w:rsidR="004821BA" w:rsidRPr="000E0010" w:rsidRDefault="009E3CE6" w:rsidP="004821BA">
      <w:pPr>
        <w:ind w:left="360"/>
        <w:jc w:val="center"/>
        <w:rPr>
          <w:sz w:val="24"/>
        </w:rPr>
      </w:pPr>
      <w:hyperlink r:id="rId9" w:history="1">
        <w:r w:rsidR="004821BA" w:rsidRPr="000E0010">
          <w:rPr>
            <w:rStyle w:val="Hyperlink"/>
            <w:sz w:val="24"/>
          </w:rPr>
          <w:t>tamnews1@hotmail.com</w:t>
        </w:r>
      </w:hyperlink>
    </w:p>
    <w:p w14:paraId="634C1FF7" w14:textId="77777777" w:rsidR="004821BA" w:rsidRPr="000E0010" w:rsidRDefault="004821BA" w:rsidP="004821BA">
      <w:pPr>
        <w:ind w:left="360"/>
        <w:jc w:val="center"/>
        <w:rPr>
          <w:sz w:val="24"/>
        </w:rPr>
      </w:pPr>
    </w:p>
    <w:p w14:paraId="634C1FF8" w14:textId="77777777" w:rsidR="004821BA" w:rsidRPr="000E0010" w:rsidRDefault="004821BA" w:rsidP="004821BA">
      <w:pPr>
        <w:ind w:left="360"/>
        <w:jc w:val="center"/>
        <w:rPr>
          <w:sz w:val="24"/>
        </w:rPr>
      </w:pPr>
    </w:p>
    <w:p w14:paraId="634C1FF9" w14:textId="77777777" w:rsidR="004821BA" w:rsidRPr="000E0010" w:rsidRDefault="004821BA" w:rsidP="004821BA">
      <w:pPr>
        <w:ind w:left="360"/>
        <w:rPr>
          <w:sz w:val="24"/>
        </w:rPr>
      </w:pPr>
      <w:proofErr w:type="gramStart"/>
      <w:r w:rsidRPr="000E0010">
        <w:rPr>
          <w:sz w:val="24"/>
        </w:rPr>
        <w:t>Name:_</w:t>
      </w:r>
      <w:proofErr w:type="gramEnd"/>
      <w:r w:rsidRPr="000E0010">
        <w:rPr>
          <w:sz w:val="24"/>
        </w:rPr>
        <w:t>___</w:t>
      </w:r>
      <w:r>
        <w:rPr>
          <w:sz w:val="24"/>
        </w:rPr>
        <w:t>________</w:t>
      </w:r>
      <w:r w:rsidRPr="000E0010">
        <w:rPr>
          <w:sz w:val="24"/>
        </w:rPr>
        <w:t>________________</w:t>
      </w:r>
      <w:r>
        <w:rPr>
          <w:sz w:val="24"/>
        </w:rPr>
        <w:t>______</w:t>
      </w:r>
      <w:r w:rsidRPr="000E0010">
        <w:rPr>
          <w:sz w:val="24"/>
        </w:rPr>
        <w:t>_</w:t>
      </w:r>
      <w:r>
        <w:rPr>
          <w:sz w:val="24"/>
        </w:rPr>
        <w:t xml:space="preserve"> </w:t>
      </w:r>
      <w:r w:rsidRPr="000E0010">
        <w:rPr>
          <w:sz w:val="24"/>
        </w:rPr>
        <w:t>County:_____________</w:t>
      </w:r>
      <w:r>
        <w:rPr>
          <w:sz w:val="24"/>
        </w:rPr>
        <w:t>_______</w:t>
      </w:r>
      <w:r w:rsidRPr="000E0010">
        <w:rPr>
          <w:sz w:val="24"/>
        </w:rPr>
        <w:t>_</w:t>
      </w:r>
    </w:p>
    <w:p w14:paraId="634C1FFA" w14:textId="77777777" w:rsidR="004821BA" w:rsidRPr="000E0010" w:rsidRDefault="004821BA" w:rsidP="004821BA">
      <w:pPr>
        <w:ind w:left="360"/>
        <w:rPr>
          <w:sz w:val="24"/>
        </w:rPr>
      </w:pPr>
    </w:p>
    <w:p w14:paraId="634C1FFB" w14:textId="77777777" w:rsidR="004821BA" w:rsidRPr="000E0010" w:rsidRDefault="004821BA" w:rsidP="004821BA">
      <w:pPr>
        <w:ind w:left="360"/>
        <w:rPr>
          <w:sz w:val="24"/>
        </w:rPr>
      </w:pPr>
      <w:r w:rsidRPr="000E0010">
        <w:rPr>
          <w:sz w:val="24"/>
        </w:rPr>
        <w:t>Address:________________________________</w:t>
      </w:r>
      <w:r>
        <w:rPr>
          <w:sz w:val="24"/>
        </w:rPr>
        <w:t>_____________________</w:t>
      </w:r>
      <w:r w:rsidRPr="000E0010">
        <w:rPr>
          <w:sz w:val="24"/>
        </w:rPr>
        <w:t>________</w:t>
      </w:r>
    </w:p>
    <w:p w14:paraId="634C1FFC" w14:textId="77777777" w:rsidR="004821BA" w:rsidRPr="000E0010" w:rsidRDefault="004821BA" w:rsidP="004821BA">
      <w:pPr>
        <w:ind w:left="360"/>
        <w:rPr>
          <w:sz w:val="24"/>
        </w:rPr>
      </w:pPr>
    </w:p>
    <w:p w14:paraId="634C1FFD" w14:textId="77777777" w:rsidR="004821BA" w:rsidRDefault="004821BA" w:rsidP="004821BA">
      <w:pPr>
        <w:ind w:left="360"/>
        <w:rPr>
          <w:sz w:val="24"/>
        </w:rPr>
      </w:pPr>
      <w:r w:rsidRPr="000E0010">
        <w:rPr>
          <w:sz w:val="24"/>
        </w:rPr>
        <w:t>City:___</w:t>
      </w:r>
      <w:r>
        <w:rPr>
          <w:sz w:val="24"/>
        </w:rPr>
        <w:t xml:space="preserve">_________________ State____ </w:t>
      </w:r>
      <w:r w:rsidRPr="000E0010">
        <w:rPr>
          <w:sz w:val="24"/>
        </w:rPr>
        <w:t>Zip_____</w:t>
      </w:r>
      <w:r>
        <w:rPr>
          <w:sz w:val="24"/>
        </w:rPr>
        <w:t>___</w:t>
      </w:r>
      <w:r w:rsidRPr="000E0010">
        <w:rPr>
          <w:sz w:val="24"/>
        </w:rPr>
        <w:t>_</w:t>
      </w:r>
      <w:r>
        <w:rPr>
          <w:sz w:val="24"/>
        </w:rPr>
        <w:t xml:space="preserve"> P</w:t>
      </w:r>
      <w:r w:rsidRPr="000E0010">
        <w:rPr>
          <w:sz w:val="24"/>
        </w:rPr>
        <w:t>hone:__</w:t>
      </w:r>
      <w:r>
        <w:rPr>
          <w:sz w:val="24"/>
        </w:rPr>
        <w:t>___</w:t>
      </w:r>
      <w:r w:rsidRPr="000E0010">
        <w:rPr>
          <w:sz w:val="24"/>
        </w:rPr>
        <w:t>____________</w:t>
      </w:r>
      <w:r>
        <w:rPr>
          <w:sz w:val="24"/>
        </w:rPr>
        <w:t xml:space="preserve"> </w:t>
      </w:r>
    </w:p>
    <w:p w14:paraId="634C1FFE" w14:textId="77777777" w:rsidR="004821BA" w:rsidRDefault="004821BA" w:rsidP="004821BA">
      <w:pPr>
        <w:ind w:left="360"/>
        <w:rPr>
          <w:sz w:val="24"/>
        </w:rPr>
      </w:pPr>
    </w:p>
    <w:p w14:paraId="634C1FFF" w14:textId="77777777" w:rsidR="004821BA" w:rsidRPr="000E0010" w:rsidRDefault="004821BA" w:rsidP="004821BA">
      <w:pPr>
        <w:ind w:left="360"/>
        <w:rPr>
          <w:sz w:val="24"/>
        </w:rPr>
      </w:pPr>
      <w:r w:rsidRPr="000E0010">
        <w:rPr>
          <w:sz w:val="24"/>
        </w:rPr>
        <w:t>Email address:_____________</w:t>
      </w:r>
      <w:r>
        <w:rPr>
          <w:sz w:val="24"/>
        </w:rPr>
        <w:t>__________________________________________</w:t>
      </w:r>
      <w:r w:rsidRPr="000E0010">
        <w:rPr>
          <w:sz w:val="24"/>
        </w:rPr>
        <w:t>_</w:t>
      </w:r>
    </w:p>
    <w:p w14:paraId="634C2000" w14:textId="77777777" w:rsidR="004821BA" w:rsidRPr="000E0010" w:rsidRDefault="004821BA" w:rsidP="004821BA">
      <w:pPr>
        <w:ind w:left="360"/>
        <w:rPr>
          <w:sz w:val="24"/>
        </w:rPr>
      </w:pPr>
    </w:p>
    <w:p w14:paraId="634C2001" w14:textId="77777777" w:rsidR="004821BA" w:rsidRPr="000E0010" w:rsidRDefault="004821BA" w:rsidP="004821BA">
      <w:pPr>
        <w:ind w:left="360"/>
        <w:rPr>
          <w:sz w:val="24"/>
        </w:rPr>
      </w:pPr>
      <w:r w:rsidRPr="000E0010">
        <w:rPr>
          <w:sz w:val="24"/>
        </w:rPr>
        <w:t>Age:______________</w:t>
      </w:r>
      <w:r>
        <w:rPr>
          <w:sz w:val="24"/>
        </w:rPr>
        <w:t xml:space="preserve"> Date of </w:t>
      </w:r>
      <w:r w:rsidRPr="000E0010">
        <w:rPr>
          <w:sz w:val="24"/>
        </w:rPr>
        <w:t>Birth:</w:t>
      </w:r>
      <w:r>
        <w:rPr>
          <w:sz w:val="24"/>
        </w:rPr>
        <w:t xml:space="preserve"> </w:t>
      </w:r>
      <w:r w:rsidRPr="000E0010">
        <w:rPr>
          <w:sz w:val="24"/>
        </w:rPr>
        <w:t>_____________________</w:t>
      </w:r>
    </w:p>
    <w:p w14:paraId="634C2002" w14:textId="77777777" w:rsidR="004821BA" w:rsidRPr="000E0010" w:rsidRDefault="004821BA" w:rsidP="004821BA">
      <w:pPr>
        <w:ind w:left="360"/>
        <w:rPr>
          <w:sz w:val="24"/>
        </w:rPr>
      </w:pPr>
    </w:p>
    <w:p w14:paraId="634C2003" w14:textId="77777777" w:rsidR="004821BA" w:rsidRDefault="004821BA" w:rsidP="004821BA">
      <w:pPr>
        <w:ind w:left="360"/>
        <w:rPr>
          <w:sz w:val="24"/>
        </w:rPr>
      </w:pPr>
    </w:p>
    <w:p w14:paraId="634C2004" w14:textId="4F2A5863" w:rsidR="004821BA" w:rsidRDefault="004821BA" w:rsidP="004821BA">
      <w:pPr>
        <w:ind w:left="360"/>
        <w:rPr>
          <w:sz w:val="24"/>
        </w:rPr>
      </w:pPr>
      <w:r w:rsidRPr="000E0010">
        <w:rPr>
          <w:sz w:val="24"/>
        </w:rPr>
        <w:t xml:space="preserve">I hereby certify that </w:t>
      </w:r>
      <w:r>
        <w:rPr>
          <w:sz w:val="24"/>
        </w:rPr>
        <w:t>I</w:t>
      </w:r>
      <w:r w:rsidRPr="000E0010">
        <w:rPr>
          <w:sz w:val="24"/>
        </w:rPr>
        <w:t xml:space="preserve"> meet the eligibility statement in the contest rules and agree t</w:t>
      </w:r>
      <w:r w:rsidR="005D4211">
        <w:rPr>
          <w:sz w:val="24"/>
        </w:rPr>
        <w:t xml:space="preserve">o abide by the rules of the </w:t>
      </w:r>
      <w:r w:rsidR="000814D4">
        <w:rPr>
          <w:sz w:val="24"/>
        </w:rPr>
        <w:t>202</w:t>
      </w:r>
      <w:r w:rsidR="00EF565A">
        <w:rPr>
          <w:sz w:val="24"/>
        </w:rPr>
        <w:t>4</w:t>
      </w:r>
      <w:r w:rsidR="000814D4">
        <w:rPr>
          <w:sz w:val="24"/>
        </w:rPr>
        <w:t xml:space="preserve"> </w:t>
      </w:r>
      <w:r w:rsidR="000814D4" w:rsidRPr="000E0010">
        <w:rPr>
          <w:sz w:val="24"/>
        </w:rPr>
        <w:t>Florida</w:t>
      </w:r>
      <w:r w:rsidRPr="000E0010">
        <w:rPr>
          <w:sz w:val="24"/>
        </w:rPr>
        <w:t xml:space="preserve"> Beef Ambassador Contest.  </w:t>
      </w:r>
    </w:p>
    <w:p w14:paraId="634C2005" w14:textId="77777777" w:rsidR="004821BA" w:rsidRDefault="004821BA" w:rsidP="004821BA">
      <w:pPr>
        <w:ind w:left="360"/>
        <w:rPr>
          <w:sz w:val="24"/>
        </w:rPr>
      </w:pPr>
    </w:p>
    <w:p w14:paraId="634C2006" w14:textId="77777777" w:rsidR="004821BA" w:rsidRDefault="004821BA" w:rsidP="004821BA">
      <w:pPr>
        <w:ind w:left="360"/>
        <w:rPr>
          <w:sz w:val="24"/>
        </w:rPr>
      </w:pPr>
    </w:p>
    <w:p w14:paraId="634C2007" w14:textId="77777777" w:rsidR="004821BA" w:rsidRDefault="004821BA" w:rsidP="004821BA">
      <w:pPr>
        <w:ind w:left="360"/>
        <w:rPr>
          <w:sz w:val="24"/>
        </w:rPr>
      </w:pPr>
      <w:r>
        <w:rPr>
          <w:sz w:val="24"/>
        </w:rPr>
        <w:t>____________________________________________________</w:t>
      </w:r>
    </w:p>
    <w:p w14:paraId="634C2008" w14:textId="77777777" w:rsidR="004821BA" w:rsidRDefault="004821BA" w:rsidP="004821BA">
      <w:pPr>
        <w:ind w:left="360"/>
        <w:rPr>
          <w:sz w:val="24"/>
        </w:rPr>
      </w:pPr>
      <w:r>
        <w:rPr>
          <w:sz w:val="24"/>
        </w:rPr>
        <w:t>Applicant Signature</w:t>
      </w:r>
    </w:p>
    <w:p w14:paraId="634C2009" w14:textId="77777777" w:rsidR="004821BA" w:rsidRDefault="004821BA" w:rsidP="004821BA">
      <w:pPr>
        <w:ind w:left="360"/>
        <w:rPr>
          <w:sz w:val="24"/>
        </w:rPr>
      </w:pPr>
    </w:p>
    <w:p w14:paraId="634C200A" w14:textId="77777777" w:rsidR="004821BA" w:rsidRPr="000E0010" w:rsidRDefault="004821BA" w:rsidP="004821BA">
      <w:pPr>
        <w:ind w:left="360"/>
        <w:rPr>
          <w:sz w:val="24"/>
        </w:rPr>
      </w:pPr>
      <w:r w:rsidRPr="000E0010">
        <w:rPr>
          <w:sz w:val="24"/>
        </w:rPr>
        <w:t>____________________________</w:t>
      </w:r>
      <w:r>
        <w:rPr>
          <w:sz w:val="24"/>
        </w:rPr>
        <w:t>_____</w:t>
      </w:r>
      <w:r w:rsidRPr="000E0010">
        <w:rPr>
          <w:sz w:val="24"/>
        </w:rPr>
        <w:t>___________________</w:t>
      </w:r>
    </w:p>
    <w:p w14:paraId="634C200B" w14:textId="77777777" w:rsidR="004821BA" w:rsidRPr="000E0010" w:rsidRDefault="004821BA" w:rsidP="004821BA">
      <w:pPr>
        <w:ind w:left="360"/>
        <w:rPr>
          <w:sz w:val="24"/>
        </w:rPr>
      </w:pPr>
      <w:r w:rsidRPr="000E0010">
        <w:rPr>
          <w:sz w:val="24"/>
        </w:rPr>
        <w:t>Printed Name of Parent/Guardian</w:t>
      </w:r>
    </w:p>
    <w:p w14:paraId="634C200C" w14:textId="77777777" w:rsidR="004821BA" w:rsidRPr="000E0010" w:rsidRDefault="004821BA" w:rsidP="004821BA">
      <w:pPr>
        <w:ind w:left="360"/>
        <w:rPr>
          <w:sz w:val="24"/>
        </w:rPr>
      </w:pPr>
    </w:p>
    <w:p w14:paraId="634C200D" w14:textId="77777777" w:rsidR="004821BA" w:rsidRPr="000E0010" w:rsidRDefault="004821BA" w:rsidP="004821BA">
      <w:pPr>
        <w:ind w:left="360"/>
        <w:rPr>
          <w:sz w:val="24"/>
        </w:rPr>
      </w:pPr>
      <w:r w:rsidRPr="000E0010">
        <w:rPr>
          <w:sz w:val="24"/>
        </w:rPr>
        <w:t>_________________________________</w:t>
      </w:r>
      <w:r>
        <w:rPr>
          <w:sz w:val="24"/>
        </w:rPr>
        <w:t>_____</w:t>
      </w:r>
      <w:r w:rsidRPr="000E0010">
        <w:rPr>
          <w:sz w:val="24"/>
        </w:rPr>
        <w:t>______________</w:t>
      </w:r>
    </w:p>
    <w:p w14:paraId="634C200E" w14:textId="77777777" w:rsidR="004821BA" w:rsidRPr="000E0010" w:rsidRDefault="004821BA" w:rsidP="004821BA">
      <w:pPr>
        <w:ind w:left="360"/>
        <w:rPr>
          <w:sz w:val="24"/>
        </w:rPr>
      </w:pPr>
      <w:r w:rsidRPr="000E0010">
        <w:rPr>
          <w:sz w:val="24"/>
        </w:rPr>
        <w:t>Signature of Parent/Guardian</w:t>
      </w:r>
    </w:p>
    <w:p w14:paraId="634C200F" w14:textId="77777777" w:rsidR="004821BA" w:rsidRDefault="004821BA" w:rsidP="004821BA">
      <w:pPr>
        <w:ind w:left="360"/>
        <w:jc w:val="both"/>
        <w:rPr>
          <w:sz w:val="24"/>
        </w:rPr>
      </w:pPr>
    </w:p>
    <w:p w14:paraId="634C2010" w14:textId="77777777" w:rsidR="004821BA" w:rsidRDefault="004821BA">
      <w:pPr>
        <w:spacing w:after="200" w:line="276" w:lineRule="auto"/>
      </w:pPr>
      <w:r>
        <w:br w:type="page"/>
      </w:r>
    </w:p>
    <w:p w14:paraId="634C2011" w14:textId="77777777" w:rsidR="00B56FFA" w:rsidRPr="00AD5690" w:rsidRDefault="00B56FFA" w:rsidP="00B56FFA">
      <w:pPr>
        <w:jc w:val="center"/>
        <w:outlineLvl w:val="0"/>
        <w:rPr>
          <w:b/>
          <w:szCs w:val="28"/>
          <w:u w:val="single"/>
        </w:rPr>
      </w:pPr>
      <w:r w:rsidRPr="00AD5690">
        <w:rPr>
          <w:b/>
          <w:szCs w:val="28"/>
          <w:u w:val="single"/>
        </w:rPr>
        <w:lastRenderedPageBreak/>
        <w:t>Eligibility and Prerequisite</w:t>
      </w:r>
      <w:r w:rsidR="00494EBB" w:rsidRPr="00AD5690">
        <w:rPr>
          <w:b/>
          <w:szCs w:val="28"/>
          <w:u w:val="single"/>
        </w:rPr>
        <w:t>s</w:t>
      </w:r>
      <w:r w:rsidRPr="00AD5690">
        <w:rPr>
          <w:b/>
          <w:szCs w:val="28"/>
          <w:u w:val="single"/>
        </w:rPr>
        <w:t xml:space="preserve"> for Entry in the State Competition</w:t>
      </w:r>
    </w:p>
    <w:p w14:paraId="634C2012" w14:textId="77777777" w:rsidR="00B56FFA" w:rsidRPr="000E0010" w:rsidRDefault="00B56FFA" w:rsidP="00B56FFA">
      <w:pPr>
        <w:rPr>
          <w:sz w:val="24"/>
        </w:rPr>
      </w:pPr>
    </w:p>
    <w:p w14:paraId="634C2013" w14:textId="0F3852D3" w:rsidR="00494EBB" w:rsidRPr="00095657" w:rsidRDefault="00B56FFA" w:rsidP="00494EBB">
      <w:pPr>
        <w:pStyle w:val="ListParagraph"/>
        <w:numPr>
          <w:ilvl w:val="0"/>
          <w:numId w:val="3"/>
        </w:numPr>
      </w:pPr>
      <w:r w:rsidRPr="00494EBB">
        <w:rPr>
          <w:sz w:val="24"/>
        </w:rPr>
        <w:t xml:space="preserve">Junior contestants </w:t>
      </w:r>
      <w:r w:rsidR="00095657">
        <w:rPr>
          <w:sz w:val="24"/>
        </w:rPr>
        <w:t>must be 8</w:t>
      </w:r>
      <w:r w:rsidRPr="00494EBB">
        <w:rPr>
          <w:b/>
          <w:sz w:val="24"/>
        </w:rPr>
        <w:t xml:space="preserve"> </w:t>
      </w:r>
      <w:r w:rsidR="00494EBB" w:rsidRPr="00494EBB">
        <w:rPr>
          <w:sz w:val="24"/>
        </w:rPr>
        <w:t>but not over</w:t>
      </w:r>
      <w:r w:rsidR="00095657">
        <w:rPr>
          <w:sz w:val="24"/>
        </w:rPr>
        <w:t xml:space="preserve"> 11 by 01/01/20</w:t>
      </w:r>
      <w:r w:rsidR="007A0CCE">
        <w:rPr>
          <w:sz w:val="24"/>
        </w:rPr>
        <w:t>2</w:t>
      </w:r>
      <w:r w:rsidR="00ED0D36">
        <w:rPr>
          <w:sz w:val="24"/>
        </w:rPr>
        <w:t>4</w:t>
      </w:r>
      <w:r w:rsidR="00494EBB" w:rsidRPr="00494EBB">
        <w:rPr>
          <w:sz w:val="24"/>
        </w:rPr>
        <w:t>.</w:t>
      </w:r>
    </w:p>
    <w:p w14:paraId="634C2014" w14:textId="46D1905D" w:rsidR="00095657" w:rsidRPr="00264CFC" w:rsidRDefault="00095657" w:rsidP="00494EBB">
      <w:pPr>
        <w:pStyle w:val="ListParagraph"/>
        <w:numPr>
          <w:ilvl w:val="0"/>
          <w:numId w:val="3"/>
        </w:numPr>
      </w:pPr>
      <w:r w:rsidRPr="00264CFC">
        <w:rPr>
          <w:sz w:val="24"/>
        </w:rPr>
        <w:t>Intermediate contestants must be 12 but not over 1</w:t>
      </w:r>
      <w:r w:rsidR="00264CFC" w:rsidRPr="00264CFC">
        <w:rPr>
          <w:sz w:val="24"/>
        </w:rPr>
        <w:t>5</w:t>
      </w:r>
      <w:r w:rsidRPr="00264CFC">
        <w:rPr>
          <w:sz w:val="24"/>
        </w:rPr>
        <w:t xml:space="preserve"> by </w:t>
      </w:r>
      <w:r w:rsidR="000D7D80" w:rsidRPr="00264CFC">
        <w:rPr>
          <w:sz w:val="24"/>
        </w:rPr>
        <w:t>01/01/202</w:t>
      </w:r>
      <w:r w:rsidR="00ED0D36">
        <w:rPr>
          <w:sz w:val="24"/>
        </w:rPr>
        <w:t>4</w:t>
      </w:r>
      <w:r w:rsidR="000D7D80" w:rsidRPr="00264CFC">
        <w:rPr>
          <w:sz w:val="24"/>
        </w:rPr>
        <w:t>.</w:t>
      </w:r>
    </w:p>
    <w:p w14:paraId="634C2015" w14:textId="2F846151" w:rsidR="00450027" w:rsidRPr="00450027" w:rsidRDefault="00B56FFA" w:rsidP="00494EBB">
      <w:pPr>
        <w:pStyle w:val="ListParagraph"/>
        <w:numPr>
          <w:ilvl w:val="0"/>
          <w:numId w:val="3"/>
        </w:numPr>
      </w:pPr>
      <w:r w:rsidRPr="00494EBB">
        <w:rPr>
          <w:sz w:val="24"/>
        </w:rPr>
        <w:t xml:space="preserve">Senior contestants must be </w:t>
      </w:r>
      <w:r w:rsidR="00095657">
        <w:rPr>
          <w:sz w:val="24"/>
        </w:rPr>
        <w:t>1</w:t>
      </w:r>
      <w:r w:rsidR="00264CFC">
        <w:rPr>
          <w:sz w:val="24"/>
        </w:rPr>
        <w:t>6</w:t>
      </w:r>
      <w:r w:rsidR="00095657">
        <w:rPr>
          <w:sz w:val="24"/>
        </w:rPr>
        <w:t xml:space="preserve"> but not over 20 by 01/01/20</w:t>
      </w:r>
      <w:r w:rsidR="007A0CCE">
        <w:rPr>
          <w:sz w:val="24"/>
        </w:rPr>
        <w:t>2</w:t>
      </w:r>
      <w:r w:rsidR="00ED0D36">
        <w:rPr>
          <w:sz w:val="24"/>
        </w:rPr>
        <w:t>4</w:t>
      </w:r>
      <w:r w:rsidR="00494EBB" w:rsidRPr="00494EBB">
        <w:rPr>
          <w:sz w:val="24"/>
        </w:rPr>
        <w:t>.</w:t>
      </w:r>
      <w:r w:rsidR="00494EBB">
        <w:rPr>
          <w:sz w:val="24"/>
        </w:rPr>
        <w:t xml:space="preserve"> </w:t>
      </w:r>
    </w:p>
    <w:p w14:paraId="634C2016" w14:textId="77777777" w:rsidR="00494EBB" w:rsidRPr="00494EBB" w:rsidRDefault="00450027" w:rsidP="00494EBB">
      <w:pPr>
        <w:pStyle w:val="ListParagraph"/>
        <w:numPr>
          <w:ilvl w:val="0"/>
          <w:numId w:val="3"/>
        </w:numPr>
      </w:pPr>
      <w:r>
        <w:rPr>
          <w:sz w:val="24"/>
        </w:rPr>
        <w:t xml:space="preserve">Contestants who have won the </w:t>
      </w:r>
      <w:r w:rsidR="00B56FFA" w:rsidRPr="00494EBB">
        <w:rPr>
          <w:sz w:val="24"/>
        </w:rPr>
        <w:t xml:space="preserve">Senior competition </w:t>
      </w:r>
      <w:r>
        <w:rPr>
          <w:sz w:val="24"/>
        </w:rPr>
        <w:t xml:space="preserve">previously </w:t>
      </w:r>
      <w:r w:rsidR="00B56FFA" w:rsidRPr="00494EBB">
        <w:rPr>
          <w:sz w:val="24"/>
        </w:rPr>
        <w:t xml:space="preserve">are </w:t>
      </w:r>
      <w:r>
        <w:rPr>
          <w:sz w:val="24"/>
        </w:rPr>
        <w:t>in</w:t>
      </w:r>
      <w:r w:rsidR="00B56FFA" w:rsidRPr="00494EBB">
        <w:rPr>
          <w:sz w:val="24"/>
        </w:rPr>
        <w:t xml:space="preserve">eligible to </w:t>
      </w:r>
      <w:r>
        <w:rPr>
          <w:sz w:val="24"/>
        </w:rPr>
        <w:t>compete again.</w:t>
      </w:r>
    </w:p>
    <w:p w14:paraId="634C2017" w14:textId="77777777" w:rsidR="00494EBB" w:rsidRPr="00494EBB" w:rsidRDefault="00450027" w:rsidP="00494EBB">
      <w:pPr>
        <w:pStyle w:val="ListParagraph"/>
        <w:numPr>
          <w:ilvl w:val="0"/>
          <w:numId w:val="3"/>
        </w:numPr>
      </w:pPr>
      <w:r>
        <w:rPr>
          <w:sz w:val="24"/>
        </w:rPr>
        <w:t xml:space="preserve">Proof of </w:t>
      </w:r>
      <w:r w:rsidR="00494EBB">
        <w:rPr>
          <w:sz w:val="24"/>
        </w:rPr>
        <w:t xml:space="preserve">Completion of </w:t>
      </w:r>
      <w:r w:rsidR="0073559D">
        <w:rPr>
          <w:sz w:val="24"/>
        </w:rPr>
        <w:t xml:space="preserve">Consumer </w:t>
      </w:r>
      <w:r w:rsidR="00AB65DF">
        <w:rPr>
          <w:sz w:val="24"/>
        </w:rPr>
        <w:t>Demonstration</w:t>
      </w:r>
      <w:r w:rsidR="00494EBB">
        <w:rPr>
          <w:sz w:val="24"/>
        </w:rPr>
        <w:t>–</w:t>
      </w:r>
      <w:r w:rsidR="00B56FFA" w:rsidRPr="00494EBB">
        <w:rPr>
          <w:sz w:val="24"/>
        </w:rPr>
        <w:t xml:space="preserve"> </w:t>
      </w:r>
      <w:r w:rsidR="00494EBB">
        <w:rPr>
          <w:sz w:val="24"/>
        </w:rPr>
        <w:t xml:space="preserve">contestants must have completed and performed </w:t>
      </w:r>
      <w:r w:rsidR="00B97192">
        <w:rPr>
          <w:sz w:val="24"/>
        </w:rPr>
        <w:t>one</w:t>
      </w:r>
      <w:r w:rsidR="00183A44">
        <w:rPr>
          <w:sz w:val="24"/>
        </w:rPr>
        <w:t xml:space="preserve"> </w:t>
      </w:r>
      <w:r w:rsidR="00B97192">
        <w:rPr>
          <w:sz w:val="24"/>
        </w:rPr>
        <w:t>presentation</w:t>
      </w:r>
      <w:r w:rsidR="00494EBB">
        <w:rPr>
          <w:sz w:val="24"/>
        </w:rPr>
        <w:t xml:space="preserve"> </w:t>
      </w:r>
      <w:r w:rsidR="00183A44">
        <w:rPr>
          <w:sz w:val="24"/>
        </w:rPr>
        <w:t>to</w:t>
      </w:r>
      <w:r w:rsidR="00B97192">
        <w:rPr>
          <w:sz w:val="24"/>
        </w:rPr>
        <w:t xml:space="preserve"> a non-agricultural </w:t>
      </w:r>
      <w:r w:rsidR="009535C5">
        <w:rPr>
          <w:sz w:val="24"/>
        </w:rPr>
        <w:t xml:space="preserve">consumer </w:t>
      </w:r>
      <w:r w:rsidR="00B97192">
        <w:rPr>
          <w:sz w:val="24"/>
        </w:rPr>
        <w:t>group</w:t>
      </w:r>
      <w:r w:rsidR="00183A44">
        <w:rPr>
          <w:sz w:val="24"/>
        </w:rPr>
        <w:t xml:space="preserve"> prior</w:t>
      </w:r>
      <w:r w:rsidR="00494EBB">
        <w:rPr>
          <w:sz w:val="24"/>
        </w:rPr>
        <w:t xml:space="preserve"> to the </w:t>
      </w:r>
      <w:r w:rsidR="00B56FFA" w:rsidRPr="00494EBB">
        <w:rPr>
          <w:sz w:val="24"/>
        </w:rPr>
        <w:t>contest date.</w:t>
      </w:r>
      <w:r w:rsidR="00494EBB">
        <w:rPr>
          <w:sz w:val="24"/>
        </w:rPr>
        <w:t xml:space="preserve">  See </w:t>
      </w:r>
      <w:r w:rsidR="00183A44">
        <w:rPr>
          <w:sz w:val="24"/>
        </w:rPr>
        <w:t>C</w:t>
      </w:r>
      <w:r w:rsidR="00494EBB">
        <w:rPr>
          <w:sz w:val="24"/>
        </w:rPr>
        <w:t xml:space="preserve">ontest </w:t>
      </w:r>
      <w:r w:rsidR="00183A44">
        <w:rPr>
          <w:sz w:val="24"/>
        </w:rPr>
        <w:t>Areas of Evaluation</w:t>
      </w:r>
      <w:r w:rsidR="00494EBB">
        <w:rPr>
          <w:sz w:val="24"/>
        </w:rPr>
        <w:t xml:space="preserve"> for further </w:t>
      </w:r>
      <w:r>
        <w:rPr>
          <w:sz w:val="24"/>
        </w:rPr>
        <w:t xml:space="preserve">documents to be submitted and further </w:t>
      </w:r>
      <w:r w:rsidR="00494EBB">
        <w:rPr>
          <w:sz w:val="24"/>
        </w:rPr>
        <w:t>details.</w:t>
      </w:r>
    </w:p>
    <w:p w14:paraId="634C2018" w14:textId="77777777" w:rsidR="00741CA9" w:rsidRPr="00D55AB3" w:rsidRDefault="00B56FFA" w:rsidP="00494EBB">
      <w:pPr>
        <w:pStyle w:val="ListParagraph"/>
        <w:numPr>
          <w:ilvl w:val="0"/>
          <w:numId w:val="3"/>
        </w:numPr>
      </w:pPr>
      <w:r w:rsidRPr="00494EBB">
        <w:rPr>
          <w:sz w:val="24"/>
        </w:rPr>
        <w:t>Contestants must be accompanied by an adult to the State competition.</w:t>
      </w:r>
    </w:p>
    <w:p w14:paraId="634C2019" w14:textId="77777777" w:rsidR="00D55AB3" w:rsidRPr="00494EBB" w:rsidRDefault="00D55AB3" w:rsidP="00494EBB">
      <w:pPr>
        <w:pStyle w:val="ListParagraph"/>
        <w:numPr>
          <w:ilvl w:val="0"/>
          <w:numId w:val="3"/>
        </w:numPr>
      </w:pPr>
      <w:r>
        <w:rPr>
          <w:sz w:val="24"/>
        </w:rPr>
        <w:t>Contestants must meet all requirements stated in “Qualifications and Standards of Conduct”.</w:t>
      </w:r>
    </w:p>
    <w:p w14:paraId="634C201A" w14:textId="77777777" w:rsidR="00494EBB" w:rsidRDefault="00494EBB" w:rsidP="00494EBB">
      <w:pPr>
        <w:rPr>
          <w:sz w:val="24"/>
        </w:rPr>
      </w:pPr>
    </w:p>
    <w:p w14:paraId="634C201B" w14:textId="77777777" w:rsidR="00494EBB" w:rsidRDefault="00494EBB" w:rsidP="00494EBB">
      <w:pPr>
        <w:rPr>
          <w:sz w:val="24"/>
        </w:rPr>
      </w:pPr>
    </w:p>
    <w:p w14:paraId="634C201C" w14:textId="77777777" w:rsidR="00494EBB" w:rsidRPr="00AD5690" w:rsidRDefault="00494EBB" w:rsidP="00494EBB">
      <w:pPr>
        <w:jc w:val="center"/>
        <w:rPr>
          <w:b/>
          <w:szCs w:val="28"/>
          <w:u w:val="single"/>
        </w:rPr>
      </w:pPr>
      <w:r w:rsidRPr="00AD5690">
        <w:rPr>
          <w:b/>
          <w:szCs w:val="28"/>
          <w:u w:val="single"/>
        </w:rPr>
        <w:t>Contest Information</w:t>
      </w:r>
    </w:p>
    <w:p w14:paraId="634C201D" w14:textId="77777777" w:rsidR="00494EBB" w:rsidRPr="00494EBB" w:rsidRDefault="00494EBB" w:rsidP="00494EBB">
      <w:pPr>
        <w:jc w:val="center"/>
        <w:rPr>
          <w:b/>
          <w:sz w:val="24"/>
          <w:u w:val="single"/>
        </w:rPr>
      </w:pPr>
    </w:p>
    <w:p w14:paraId="634C201E" w14:textId="1F478597" w:rsidR="00494EBB" w:rsidRPr="00494EBB" w:rsidRDefault="00494EBB" w:rsidP="00494EBB">
      <w:pPr>
        <w:pStyle w:val="ListParagraph"/>
        <w:numPr>
          <w:ilvl w:val="0"/>
          <w:numId w:val="6"/>
        </w:numPr>
        <w:rPr>
          <w:sz w:val="24"/>
        </w:rPr>
      </w:pPr>
      <w:r w:rsidRPr="00494EBB">
        <w:rPr>
          <w:sz w:val="24"/>
        </w:rPr>
        <w:t xml:space="preserve">All information presented by the contestant in each judging area must be factual based on data provided </w:t>
      </w:r>
      <w:r w:rsidR="00BB479D">
        <w:rPr>
          <w:sz w:val="24"/>
        </w:rPr>
        <w:t>on the following websites</w:t>
      </w:r>
      <w:r w:rsidRPr="00494EBB">
        <w:rPr>
          <w:sz w:val="24"/>
        </w:rPr>
        <w:t xml:space="preserve"> or through personal research</w:t>
      </w:r>
      <w:r w:rsidR="00BB479D">
        <w:rPr>
          <w:sz w:val="24"/>
        </w:rPr>
        <w:t>:</w:t>
      </w:r>
      <w:r w:rsidRPr="00494EBB">
        <w:rPr>
          <w:sz w:val="24"/>
        </w:rPr>
        <w:t xml:space="preserve">  </w:t>
      </w:r>
      <w:hyperlink r:id="rId10" w:history="1">
        <w:r w:rsidRPr="00494EBB">
          <w:rPr>
            <w:rStyle w:val="Hyperlink"/>
            <w:sz w:val="24"/>
          </w:rPr>
          <w:t>www.explorebeef.org</w:t>
        </w:r>
      </w:hyperlink>
      <w:r w:rsidR="00BB479D">
        <w:rPr>
          <w:sz w:val="24"/>
        </w:rPr>
        <w:t xml:space="preserve">, </w:t>
      </w:r>
      <w:hyperlink r:id="rId11" w:history="1">
        <w:r w:rsidR="00BB479D" w:rsidRPr="00364AD4">
          <w:rPr>
            <w:rStyle w:val="Hyperlink"/>
            <w:sz w:val="24"/>
          </w:rPr>
          <w:t>www.beefitswhatsfordinner.com</w:t>
        </w:r>
      </w:hyperlink>
      <w:r w:rsidR="00BB479D">
        <w:rPr>
          <w:sz w:val="24"/>
        </w:rPr>
        <w:t xml:space="preserve">, </w:t>
      </w:r>
      <w:hyperlink r:id="rId12" w:history="1">
        <w:r w:rsidR="00AA34AE" w:rsidRPr="002017F2">
          <w:rPr>
            <w:rStyle w:val="Hyperlink"/>
            <w:sz w:val="24"/>
          </w:rPr>
          <w:t>www.beefnutrition.com</w:t>
        </w:r>
      </w:hyperlink>
      <w:r w:rsidR="00BB479D">
        <w:rPr>
          <w:sz w:val="24"/>
        </w:rPr>
        <w:t xml:space="preserve"> , </w:t>
      </w:r>
      <w:hyperlink r:id="rId13" w:history="1">
        <w:r w:rsidR="00BB479D" w:rsidRPr="00364AD4">
          <w:rPr>
            <w:rStyle w:val="Hyperlink"/>
            <w:sz w:val="24"/>
          </w:rPr>
          <w:t>www.factsaboutbeef.com</w:t>
        </w:r>
      </w:hyperlink>
      <w:r w:rsidR="00BB479D">
        <w:rPr>
          <w:sz w:val="24"/>
        </w:rPr>
        <w:t xml:space="preserve">, and </w:t>
      </w:r>
      <w:hyperlink r:id="rId14" w:history="1">
        <w:r w:rsidR="00BB479D" w:rsidRPr="00364AD4">
          <w:rPr>
            <w:rStyle w:val="Hyperlink"/>
            <w:sz w:val="24"/>
          </w:rPr>
          <w:t>www.bseinfo.org</w:t>
        </w:r>
      </w:hyperlink>
      <w:r w:rsidR="00BB479D">
        <w:rPr>
          <w:sz w:val="24"/>
        </w:rPr>
        <w:t>.</w:t>
      </w:r>
    </w:p>
    <w:p w14:paraId="634C201F" w14:textId="77777777" w:rsidR="00494EBB" w:rsidRPr="00494EBB" w:rsidRDefault="00494EBB" w:rsidP="00494EBB">
      <w:pPr>
        <w:pStyle w:val="ListParagraph"/>
        <w:numPr>
          <w:ilvl w:val="0"/>
          <w:numId w:val="6"/>
        </w:numPr>
        <w:rPr>
          <w:sz w:val="24"/>
        </w:rPr>
      </w:pPr>
      <w:r w:rsidRPr="00494EBB">
        <w:rPr>
          <w:sz w:val="24"/>
        </w:rPr>
        <w:t>Contestants may introduce themselves by first name only in their presentations.</w:t>
      </w:r>
    </w:p>
    <w:p w14:paraId="634C2020" w14:textId="77777777" w:rsidR="00494EBB" w:rsidRDefault="00494EBB" w:rsidP="00494EBB">
      <w:pPr>
        <w:pStyle w:val="ListParagraph"/>
        <w:numPr>
          <w:ilvl w:val="0"/>
          <w:numId w:val="6"/>
        </w:numPr>
        <w:rPr>
          <w:sz w:val="24"/>
        </w:rPr>
      </w:pPr>
      <w:r w:rsidRPr="00494EBB">
        <w:rPr>
          <w:sz w:val="24"/>
        </w:rPr>
        <w:t>Contestants will be sequestered in the ready room on competition day for the entirety of the competition.</w:t>
      </w:r>
    </w:p>
    <w:p w14:paraId="634C2021" w14:textId="77777777" w:rsidR="00450027" w:rsidRDefault="00450027" w:rsidP="00494EBB">
      <w:pPr>
        <w:pStyle w:val="ListParagraph"/>
        <w:numPr>
          <w:ilvl w:val="0"/>
          <w:numId w:val="6"/>
        </w:numPr>
        <w:rPr>
          <w:sz w:val="24"/>
        </w:rPr>
      </w:pPr>
      <w:r>
        <w:rPr>
          <w:sz w:val="24"/>
        </w:rPr>
        <w:t>The decision of the judges is final.</w:t>
      </w:r>
    </w:p>
    <w:p w14:paraId="634C2022" w14:textId="77777777" w:rsidR="003C7C11" w:rsidRPr="003C7C11" w:rsidRDefault="003C7C11" w:rsidP="003C7C11">
      <w:pPr>
        <w:pStyle w:val="ListParagraph"/>
        <w:numPr>
          <w:ilvl w:val="0"/>
          <w:numId w:val="6"/>
        </w:numPr>
        <w:rPr>
          <w:sz w:val="24"/>
        </w:rPr>
      </w:pPr>
      <w:r w:rsidRPr="003C7C11">
        <w:rPr>
          <w:sz w:val="24"/>
        </w:rPr>
        <w:t>The term of the Florida Beef Ambassador</w:t>
      </w:r>
      <w:r w:rsidR="009535C5">
        <w:rPr>
          <w:sz w:val="24"/>
        </w:rPr>
        <w:t xml:space="preserve"> </w:t>
      </w:r>
      <w:r w:rsidRPr="003C7C11">
        <w:rPr>
          <w:sz w:val="24"/>
        </w:rPr>
        <w:t xml:space="preserve">will begin in </w:t>
      </w:r>
      <w:r w:rsidR="0073559D">
        <w:rPr>
          <w:sz w:val="24"/>
        </w:rPr>
        <w:t>July</w:t>
      </w:r>
      <w:r w:rsidR="003E266B">
        <w:rPr>
          <w:sz w:val="24"/>
        </w:rPr>
        <w:t xml:space="preserve"> </w:t>
      </w:r>
      <w:r w:rsidRPr="003C7C11">
        <w:rPr>
          <w:sz w:val="24"/>
        </w:rPr>
        <w:t>at the state competition and conclude the next</w:t>
      </w:r>
      <w:r w:rsidR="0073559D">
        <w:rPr>
          <w:sz w:val="24"/>
        </w:rPr>
        <w:t xml:space="preserve"> July</w:t>
      </w:r>
      <w:r w:rsidRPr="003C7C11">
        <w:rPr>
          <w:sz w:val="24"/>
        </w:rPr>
        <w:t>.</w:t>
      </w:r>
    </w:p>
    <w:p w14:paraId="634C2023" w14:textId="77777777" w:rsidR="00494EBB" w:rsidRDefault="00494EBB" w:rsidP="00494EBB"/>
    <w:p w14:paraId="634C2024" w14:textId="77777777" w:rsidR="00AD5690" w:rsidRDefault="00AD5690" w:rsidP="00494EBB"/>
    <w:p w14:paraId="634C2025" w14:textId="77777777" w:rsidR="00494EBB" w:rsidRPr="00AD5690" w:rsidRDefault="00494EBB" w:rsidP="00494EBB">
      <w:pPr>
        <w:ind w:left="360"/>
        <w:jc w:val="center"/>
        <w:outlineLvl w:val="0"/>
        <w:rPr>
          <w:b/>
          <w:szCs w:val="28"/>
          <w:u w:val="single"/>
        </w:rPr>
      </w:pPr>
      <w:r w:rsidRPr="00AD5690">
        <w:rPr>
          <w:b/>
          <w:szCs w:val="28"/>
          <w:u w:val="single"/>
        </w:rPr>
        <w:t>Contest Areas of Evaluation</w:t>
      </w:r>
    </w:p>
    <w:p w14:paraId="634C2026" w14:textId="77777777" w:rsidR="00494EBB" w:rsidRPr="00AD5690" w:rsidRDefault="00494EBB" w:rsidP="00494EBB">
      <w:pPr>
        <w:ind w:left="360"/>
        <w:rPr>
          <w:szCs w:val="28"/>
        </w:rPr>
      </w:pPr>
    </w:p>
    <w:p w14:paraId="634C2027" w14:textId="77777777" w:rsidR="00494EBB" w:rsidRPr="00AD5690" w:rsidRDefault="00494EBB" w:rsidP="00494EBB">
      <w:pPr>
        <w:ind w:left="360"/>
        <w:rPr>
          <w:b/>
          <w:szCs w:val="28"/>
          <w:u w:val="single"/>
        </w:rPr>
      </w:pPr>
      <w:r w:rsidRPr="00AD5690">
        <w:rPr>
          <w:b/>
          <w:szCs w:val="28"/>
          <w:u w:val="single"/>
        </w:rPr>
        <w:t>Senior Contestants:</w:t>
      </w:r>
    </w:p>
    <w:p w14:paraId="634C2028" w14:textId="77777777" w:rsidR="00494EBB" w:rsidRPr="00494EBB" w:rsidRDefault="00494EBB" w:rsidP="00494EBB">
      <w:pPr>
        <w:ind w:left="360"/>
        <w:rPr>
          <w:b/>
          <w:sz w:val="24"/>
          <w:u w:val="single"/>
        </w:rPr>
      </w:pPr>
    </w:p>
    <w:p w14:paraId="634C2029" w14:textId="77777777" w:rsidR="00494EBB" w:rsidRPr="000E0010" w:rsidRDefault="00494EBB" w:rsidP="00494EBB">
      <w:pPr>
        <w:numPr>
          <w:ilvl w:val="0"/>
          <w:numId w:val="7"/>
        </w:numPr>
        <w:rPr>
          <w:sz w:val="24"/>
        </w:rPr>
      </w:pPr>
      <w:r w:rsidRPr="000E0010">
        <w:rPr>
          <w:b/>
          <w:sz w:val="24"/>
        </w:rPr>
        <w:t>Media Interview</w:t>
      </w:r>
      <w:r w:rsidRPr="000E0010">
        <w:rPr>
          <w:sz w:val="24"/>
        </w:rPr>
        <w:t xml:space="preserve"> – The contestant will participate in a mock media interview.  The interviewer will have pre-determined questions to ask each contestant with the option to ask follow-up questions </w:t>
      </w:r>
      <w:proofErr w:type="gramStart"/>
      <w:r w:rsidRPr="000E0010">
        <w:rPr>
          <w:sz w:val="24"/>
        </w:rPr>
        <w:t>in order to</w:t>
      </w:r>
      <w:proofErr w:type="gramEnd"/>
      <w:r w:rsidRPr="000E0010">
        <w:rPr>
          <w:sz w:val="24"/>
        </w:rPr>
        <w:t xml:space="preserve"> extrapolate additional knowledge or to clarify a point.  A panel of judges will observe the interaction for: knowledge, articulations, </w:t>
      </w:r>
      <w:proofErr w:type="gramStart"/>
      <w:r w:rsidRPr="000E0010">
        <w:rPr>
          <w:sz w:val="24"/>
        </w:rPr>
        <w:t>poise</w:t>
      </w:r>
      <w:proofErr w:type="gramEnd"/>
      <w:r w:rsidRPr="000E0010">
        <w:rPr>
          <w:sz w:val="24"/>
        </w:rPr>
        <w:t xml:space="preserve"> and the contestant’s ability to “Tell the Beef Production Story” and present the industry in a positive light.  Scoring will be done by the judges only.  The contestants should be well versed in all areas of beef production and the beef industry relating t</w:t>
      </w:r>
      <w:r w:rsidR="001B7882">
        <w:rPr>
          <w:sz w:val="24"/>
        </w:rPr>
        <w:t>o consumers.  Special attention</w:t>
      </w:r>
      <w:r w:rsidRPr="000E0010">
        <w:rPr>
          <w:sz w:val="24"/>
        </w:rPr>
        <w:t xml:space="preserve"> should be paid to all current industry issues.</w:t>
      </w:r>
    </w:p>
    <w:p w14:paraId="634C202A" w14:textId="77777777" w:rsidR="00494EBB" w:rsidRPr="000E0010" w:rsidRDefault="00494EBB" w:rsidP="00494EBB">
      <w:pPr>
        <w:rPr>
          <w:sz w:val="24"/>
        </w:rPr>
      </w:pPr>
    </w:p>
    <w:p w14:paraId="634C202B" w14:textId="77777777" w:rsidR="00494EBB" w:rsidRDefault="00494EBB" w:rsidP="00494EBB">
      <w:pPr>
        <w:numPr>
          <w:ilvl w:val="0"/>
          <w:numId w:val="7"/>
        </w:numPr>
        <w:rPr>
          <w:sz w:val="24"/>
        </w:rPr>
      </w:pPr>
      <w:r w:rsidRPr="000E0010">
        <w:rPr>
          <w:b/>
          <w:sz w:val="24"/>
        </w:rPr>
        <w:lastRenderedPageBreak/>
        <w:t>Consumer Promotion</w:t>
      </w:r>
      <w:r w:rsidRPr="000E0010">
        <w:rPr>
          <w:sz w:val="24"/>
        </w:rPr>
        <w:t xml:space="preserve"> – A mock consumer promotion event will be set up for the contestants.  Each contestant will be provided with a “sample” to serve as well as beef industry production and nutrition literature and recipes.  Scripted “consumers” will approach the table to take the sample.  They will ask questions to test the contestant’s knowledge, capacity to perform in the field and ability to present beef in a positive light.  A panel of judges will observe and score each contestant on their ability to educate the consumer and provide the consumers with the appropriate information to answer their questions.</w:t>
      </w:r>
    </w:p>
    <w:p w14:paraId="634C202C" w14:textId="77777777" w:rsidR="00450027" w:rsidRPr="000E0010" w:rsidRDefault="00450027" w:rsidP="00450027">
      <w:pPr>
        <w:rPr>
          <w:sz w:val="24"/>
        </w:rPr>
      </w:pPr>
    </w:p>
    <w:p w14:paraId="634C202D" w14:textId="77777777" w:rsidR="00494EBB" w:rsidRDefault="0073559D" w:rsidP="00494EBB">
      <w:pPr>
        <w:numPr>
          <w:ilvl w:val="0"/>
          <w:numId w:val="7"/>
        </w:numPr>
        <w:rPr>
          <w:sz w:val="24"/>
        </w:rPr>
      </w:pPr>
      <w:r w:rsidRPr="00241A50">
        <w:rPr>
          <w:b/>
          <w:sz w:val="24"/>
        </w:rPr>
        <w:t>Consumer</w:t>
      </w:r>
      <w:r w:rsidR="00241A50" w:rsidRPr="00241A50">
        <w:rPr>
          <w:b/>
          <w:sz w:val="24"/>
        </w:rPr>
        <w:t xml:space="preserve"> Presentation</w:t>
      </w:r>
      <w:r w:rsidR="00494EBB" w:rsidRPr="00241A50">
        <w:rPr>
          <w:sz w:val="24"/>
        </w:rPr>
        <w:t xml:space="preserve">– The purpose of this part of the competition is for the contestant to validate </w:t>
      </w:r>
      <w:r w:rsidR="00AD5690" w:rsidRPr="00241A50">
        <w:rPr>
          <w:sz w:val="24"/>
        </w:rPr>
        <w:t xml:space="preserve">a </w:t>
      </w:r>
      <w:r w:rsidR="00494EBB" w:rsidRPr="00241A50">
        <w:rPr>
          <w:sz w:val="24"/>
        </w:rPr>
        <w:t xml:space="preserve">beef presentation </w:t>
      </w:r>
      <w:r w:rsidR="00AD5690" w:rsidRPr="00241A50">
        <w:rPr>
          <w:sz w:val="24"/>
        </w:rPr>
        <w:t xml:space="preserve">has been </w:t>
      </w:r>
      <w:r w:rsidR="00494EBB" w:rsidRPr="00241A50">
        <w:rPr>
          <w:sz w:val="24"/>
        </w:rPr>
        <w:t xml:space="preserve">made to </w:t>
      </w:r>
      <w:r w:rsidR="00AB65DF" w:rsidRPr="00241A50">
        <w:rPr>
          <w:sz w:val="24"/>
        </w:rPr>
        <w:t>one non-agricultural group prior to the contest.</w:t>
      </w:r>
      <w:r w:rsidR="00494EBB" w:rsidRPr="00241A50">
        <w:rPr>
          <w:sz w:val="24"/>
        </w:rPr>
        <w:t xml:space="preserve"> Creativity within the</w:t>
      </w:r>
      <w:r w:rsidR="009535C5" w:rsidRPr="00241A50">
        <w:rPr>
          <w:sz w:val="24"/>
        </w:rPr>
        <w:t xml:space="preserve"> presentation</w:t>
      </w:r>
      <w:r w:rsidR="00494EBB" w:rsidRPr="00241A50">
        <w:rPr>
          <w:sz w:val="24"/>
        </w:rPr>
        <w:t xml:space="preserve">, </w:t>
      </w:r>
      <w:r w:rsidRPr="00241A50">
        <w:rPr>
          <w:sz w:val="24"/>
        </w:rPr>
        <w:t xml:space="preserve">consumer </w:t>
      </w:r>
      <w:r w:rsidR="00494EBB" w:rsidRPr="00241A50">
        <w:rPr>
          <w:sz w:val="24"/>
        </w:rPr>
        <w:t xml:space="preserve">interest, and </w:t>
      </w:r>
      <w:r w:rsidRPr="00241A50">
        <w:rPr>
          <w:sz w:val="24"/>
        </w:rPr>
        <w:t>overall knowledge of the beef industry</w:t>
      </w:r>
      <w:r w:rsidR="00612CFA" w:rsidRPr="00241A50">
        <w:rPr>
          <w:sz w:val="24"/>
        </w:rPr>
        <w:t xml:space="preserve"> will be judged</w:t>
      </w:r>
      <w:r w:rsidRPr="00241A50">
        <w:rPr>
          <w:sz w:val="24"/>
        </w:rPr>
        <w:t xml:space="preserve">. </w:t>
      </w:r>
      <w:r w:rsidR="00241A50">
        <w:rPr>
          <w:sz w:val="24"/>
        </w:rPr>
        <w:t>During the competition, the contestant will be required to do this same presentation in front of the judges/spectator. Presentation will be between 3 – 5 minutes in length.</w:t>
      </w:r>
    </w:p>
    <w:p w14:paraId="634C202E" w14:textId="77777777" w:rsidR="00241A50" w:rsidRDefault="00241A50" w:rsidP="00241A50">
      <w:pPr>
        <w:pStyle w:val="ListParagraph"/>
        <w:rPr>
          <w:sz w:val="24"/>
        </w:rPr>
      </w:pPr>
    </w:p>
    <w:p w14:paraId="634C202F" w14:textId="77777777" w:rsidR="00241A50" w:rsidRPr="00241A50" w:rsidRDefault="00241A50" w:rsidP="00241A50">
      <w:pPr>
        <w:ind w:left="720"/>
        <w:rPr>
          <w:sz w:val="24"/>
        </w:rPr>
      </w:pPr>
    </w:p>
    <w:p w14:paraId="634C2030" w14:textId="77777777" w:rsidR="00494EBB" w:rsidRDefault="00494EBB" w:rsidP="00494EBB">
      <w:pPr>
        <w:numPr>
          <w:ilvl w:val="0"/>
          <w:numId w:val="7"/>
        </w:numPr>
        <w:rPr>
          <w:sz w:val="24"/>
        </w:rPr>
      </w:pPr>
      <w:r w:rsidRPr="000E0010">
        <w:rPr>
          <w:b/>
          <w:sz w:val="24"/>
        </w:rPr>
        <w:t>Issues Response</w:t>
      </w:r>
      <w:r w:rsidRPr="000E0010">
        <w:rPr>
          <w:sz w:val="24"/>
        </w:rPr>
        <w:t xml:space="preserve"> – </w:t>
      </w:r>
      <w:r w:rsidR="00AD5690">
        <w:rPr>
          <w:sz w:val="24"/>
        </w:rPr>
        <w:t xml:space="preserve">will </w:t>
      </w:r>
      <w:r w:rsidRPr="000E0010">
        <w:rPr>
          <w:sz w:val="24"/>
        </w:rPr>
        <w:t xml:space="preserve">be conducted </w:t>
      </w:r>
      <w:r w:rsidR="00AD5690">
        <w:rPr>
          <w:sz w:val="24"/>
        </w:rPr>
        <w:t xml:space="preserve">at the state </w:t>
      </w:r>
      <w:r w:rsidRPr="000E0010">
        <w:rPr>
          <w:sz w:val="24"/>
        </w:rPr>
        <w:t>contest. Contestants will be provided with</w:t>
      </w:r>
      <w:r w:rsidR="00AD5690">
        <w:rPr>
          <w:sz w:val="24"/>
        </w:rPr>
        <w:t xml:space="preserve"> a </w:t>
      </w:r>
      <w:r w:rsidRPr="000E0010">
        <w:rPr>
          <w:sz w:val="24"/>
        </w:rPr>
        <w:t xml:space="preserve">recently published news article regarding the beef industry.  Using a computer provided by FCW, compose a brief (150 words or less) response to the article.  The contestant will have 30 minutes to complete this assignment. The responses will be judged by staff currently working in </w:t>
      </w:r>
      <w:r w:rsidR="00AD5690">
        <w:rPr>
          <w:sz w:val="24"/>
        </w:rPr>
        <w:t>an</w:t>
      </w:r>
      <w:r w:rsidRPr="000E0010">
        <w:rPr>
          <w:sz w:val="24"/>
        </w:rPr>
        <w:t xml:space="preserve"> online environment.  The judges will score the contestants on their ability to respond to an industry article.  Contestants will not be allowed to use any printed materials/resources during this section of the competition.</w:t>
      </w:r>
    </w:p>
    <w:p w14:paraId="634C2031" w14:textId="77777777" w:rsidR="00450027" w:rsidRPr="000E0010" w:rsidRDefault="00450027" w:rsidP="00450027">
      <w:pPr>
        <w:ind w:left="720"/>
        <w:rPr>
          <w:sz w:val="24"/>
        </w:rPr>
      </w:pPr>
    </w:p>
    <w:p w14:paraId="634C2032" w14:textId="77777777" w:rsidR="00AD5690" w:rsidRPr="00AD5690" w:rsidRDefault="00AD5690" w:rsidP="00AD5690">
      <w:pPr>
        <w:ind w:left="360"/>
        <w:rPr>
          <w:b/>
          <w:szCs w:val="28"/>
          <w:u w:val="single"/>
        </w:rPr>
      </w:pPr>
      <w:r>
        <w:rPr>
          <w:b/>
          <w:szCs w:val="28"/>
          <w:u w:val="single"/>
        </w:rPr>
        <w:t>Junior</w:t>
      </w:r>
      <w:r w:rsidR="00095657">
        <w:rPr>
          <w:b/>
          <w:szCs w:val="28"/>
          <w:u w:val="single"/>
        </w:rPr>
        <w:t xml:space="preserve"> and </w:t>
      </w:r>
      <w:r w:rsidR="005D4211">
        <w:rPr>
          <w:b/>
          <w:szCs w:val="28"/>
          <w:u w:val="single"/>
        </w:rPr>
        <w:t>Intermediate</w:t>
      </w:r>
      <w:r w:rsidRPr="00AD5690">
        <w:rPr>
          <w:b/>
          <w:szCs w:val="28"/>
          <w:u w:val="single"/>
        </w:rPr>
        <w:t xml:space="preserve"> Contestants:</w:t>
      </w:r>
    </w:p>
    <w:p w14:paraId="634C2033" w14:textId="77777777" w:rsidR="00494EBB" w:rsidRPr="000E0010" w:rsidRDefault="00494EBB" w:rsidP="00494EBB">
      <w:pPr>
        <w:ind w:left="360"/>
        <w:rPr>
          <w:sz w:val="24"/>
        </w:rPr>
      </w:pPr>
    </w:p>
    <w:p w14:paraId="634C2034" w14:textId="77777777" w:rsidR="0073559D" w:rsidRDefault="0073559D" w:rsidP="0073559D">
      <w:pPr>
        <w:pStyle w:val="ListParagraph"/>
        <w:numPr>
          <w:ilvl w:val="0"/>
          <w:numId w:val="27"/>
        </w:numPr>
        <w:rPr>
          <w:sz w:val="24"/>
        </w:rPr>
      </w:pPr>
      <w:r w:rsidRPr="0073559D">
        <w:rPr>
          <w:b/>
          <w:sz w:val="24"/>
        </w:rPr>
        <w:t>Media Interview</w:t>
      </w:r>
      <w:r w:rsidRPr="0073559D">
        <w:rPr>
          <w:sz w:val="24"/>
        </w:rPr>
        <w:t xml:space="preserve"> - The contestant will participate in a mock media interview.  The interviewer will have pre-determined questions to ask each contestant with the option to ask follow-up questions </w:t>
      </w:r>
      <w:proofErr w:type="gramStart"/>
      <w:r w:rsidRPr="0073559D">
        <w:rPr>
          <w:sz w:val="24"/>
        </w:rPr>
        <w:t>in order to</w:t>
      </w:r>
      <w:proofErr w:type="gramEnd"/>
      <w:r w:rsidRPr="0073559D">
        <w:rPr>
          <w:sz w:val="24"/>
        </w:rPr>
        <w:t xml:space="preserve"> extrapolate additional knowledge or to clarify a point.  A panel of judges will observe the interaction for: knowledge, articulations, </w:t>
      </w:r>
      <w:proofErr w:type="gramStart"/>
      <w:r w:rsidRPr="0073559D">
        <w:rPr>
          <w:sz w:val="24"/>
        </w:rPr>
        <w:t>poise</w:t>
      </w:r>
      <w:proofErr w:type="gramEnd"/>
      <w:r w:rsidRPr="0073559D">
        <w:rPr>
          <w:sz w:val="24"/>
        </w:rPr>
        <w:t xml:space="preserve"> and the contestant’s ability to “Tell the Beef Production Story” and present the industry in a positive light.  Scoring will be done by the judges only.  The contestants should be well versed in all areas of beef production and the beef industry relating to consumers.  Special attention should be paid to all current industry issues.</w:t>
      </w:r>
    </w:p>
    <w:p w14:paraId="634C2035" w14:textId="77777777" w:rsidR="00267D8E" w:rsidRPr="00267D8E" w:rsidRDefault="00267D8E" w:rsidP="00267D8E">
      <w:pPr>
        <w:ind w:left="720"/>
        <w:rPr>
          <w:sz w:val="24"/>
        </w:rPr>
      </w:pPr>
    </w:p>
    <w:p w14:paraId="634C2036" w14:textId="77777777" w:rsidR="00612CFA" w:rsidRPr="00267D8E" w:rsidRDefault="00494EBB" w:rsidP="00267D8E">
      <w:pPr>
        <w:pStyle w:val="ListParagraph"/>
        <w:numPr>
          <w:ilvl w:val="0"/>
          <w:numId w:val="27"/>
        </w:numPr>
        <w:rPr>
          <w:sz w:val="24"/>
        </w:rPr>
      </w:pPr>
      <w:r w:rsidRPr="00267D8E">
        <w:rPr>
          <w:b/>
          <w:sz w:val="24"/>
        </w:rPr>
        <w:t>Consumer Promotion</w:t>
      </w:r>
      <w:r w:rsidRPr="00267D8E">
        <w:rPr>
          <w:sz w:val="24"/>
        </w:rPr>
        <w:t xml:space="preserve"> – A mock consumer promotion event will be set up for the contestants.  Each contestant will be provided with a “sample” to serve as well as beef industry production and nutrition literature and recipes.  Scripted “consumers” will approach the table to take the sample.  They will ask questions to test the contestant’s knowledge, capacity to perform in the field and ability to present beef in a positive light.  A panel of judges will observe and score each contestant on their ability to educate the consumer </w:t>
      </w:r>
    </w:p>
    <w:p w14:paraId="634C2037" w14:textId="77777777" w:rsidR="00B97192" w:rsidRDefault="001B395E" w:rsidP="00B97192">
      <w:pPr>
        <w:ind w:left="360"/>
        <w:rPr>
          <w:sz w:val="24"/>
        </w:rPr>
      </w:pPr>
      <w:r>
        <w:rPr>
          <w:sz w:val="24"/>
        </w:rPr>
        <w:lastRenderedPageBreak/>
        <w:t xml:space="preserve">          a</w:t>
      </w:r>
      <w:r w:rsidRPr="00612CFA">
        <w:rPr>
          <w:sz w:val="24"/>
        </w:rPr>
        <w:t>nd</w:t>
      </w:r>
      <w:r w:rsidR="00494EBB" w:rsidRPr="00612CFA">
        <w:rPr>
          <w:sz w:val="24"/>
        </w:rPr>
        <w:t xml:space="preserve"> provide the consumers with the appropriate information to answer </w:t>
      </w:r>
      <w:r>
        <w:rPr>
          <w:sz w:val="24"/>
        </w:rPr>
        <w:t xml:space="preserve">    </w:t>
      </w:r>
      <w:r>
        <w:rPr>
          <w:sz w:val="24"/>
        </w:rPr>
        <w:tab/>
        <w:t xml:space="preserve">           </w:t>
      </w:r>
      <w:r>
        <w:rPr>
          <w:sz w:val="24"/>
        </w:rPr>
        <w:tab/>
        <w:t xml:space="preserve">     </w:t>
      </w:r>
      <w:r w:rsidR="00494EBB" w:rsidRPr="00612CFA">
        <w:rPr>
          <w:sz w:val="24"/>
        </w:rPr>
        <w:t>their questions.</w:t>
      </w:r>
      <w:r w:rsidR="00B97192" w:rsidRPr="00B97192">
        <w:rPr>
          <w:sz w:val="24"/>
        </w:rPr>
        <w:t xml:space="preserve"> </w:t>
      </w:r>
    </w:p>
    <w:p w14:paraId="634C2038" w14:textId="77777777" w:rsidR="00267D8E" w:rsidRPr="004D69A8" w:rsidRDefault="00267D8E" w:rsidP="0073559D">
      <w:pPr>
        <w:ind w:left="360"/>
        <w:rPr>
          <w:b/>
          <w:color w:val="FFFF00"/>
          <w:szCs w:val="28"/>
          <w:u w:val="single"/>
        </w:rPr>
      </w:pPr>
    </w:p>
    <w:p w14:paraId="634C2039" w14:textId="77777777" w:rsidR="00241A50" w:rsidRDefault="00241A50" w:rsidP="00241A50">
      <w:pPr>
        <w:numPr>
          <w:ilvl w:val="0"/>
          <w:numId w:val="27"/>
        </w:numPr>
        <w:rPr>
          <w:sz w:val="24"/>
        </w:rPr>
      </w:pPr>
      <w:r>
        <w:rPr>
          <w:sz w:val="24"/>
        </w:rPr>
        <w:t xml:space="preserve"> </w:t>
      </w:r>
      <w:r w:rsidRPr="00241A50">
        <w:rPr>
          <w:b/>
          <w:sz w:val="24"/>
        </w:rPr>
        <w:t>Consumer Presentation</w:t>
      </w:r>
      <w:r>
        <w:rPr>
          <w:sz w:val="24"/>
        </w:rPr>
        <w:t xml:space="preserve"> –</w:t>
      </w:r>
      <w:r w:rsidR="004D69A8" w:rsidRPr="004D69A8">
        <w:rPr>
          <w:sz w:val="24"/>
        </w:rPr>
        <w:t xml:space="preserve"> </w:t>
      </w:r>
      <w:r w:rsidR="00FD7A84">
        <w:rPr>
          <w:sz w:val="24"/>
        </w:rPr>
        <w:t xml:space="preserve">A Beef Presentation - </w:t>
      </w:r>
      <w:r w:rsidR="004D69A8">
        <w:rPr>
          <w:sz w:val="24"/>
        </w:rPr>
        <w:t>C</w:t>
      </w:r>
      <w:r w:rsidRPr="004D69A8">
        <w:rPr>
          <w:sz w:val="24"/>
        </w:rPr>
        <w:t>reativity within the presentation</w:t>
      </w:r>
      <w:r w:rsidRPr="00241A50">
        <w:rPr>
          <w:sz w:val="24"/>
        </w:rPr>
        <w:t xml:space="preserve">, consumer interest, and overall knowledge of the beef industry will be </w:t>
      </w:r>
      <w:r w:rsidRPr="004D69A8">
        <w:rPr>
          <w:sz w:val="24"/>
        </w:rPr>
        <w:t>judged.</w:t>
      </w:r>
      <w:r w:rsidRPr="00241A50">
        <w:rPr>
          <w:sz w:val="24"/>
        </w:rPr>
        <w:t xml:space="preserve"> </w:t>
      </w:r>
      <w:r w:rsidR="004D69A8">
        <w:rPr>
          <w:sz w:val="24"/>
        </w:rPr>
        <w:t xml:space="preserve"> </w:t>
      </w:r>
      <w:r w:rsidR="004C158A">
        <w:rPr>
          <w:sz w:val="24"/>
          <w:highlight w:val="yellow"/>
        </w:rPr>
        <w:t>Junior</w:t>
      </w:r>
      <w:r w:rsidR="005D4211" w:rsidRPr="004D69A8">
        <w:rPr>
          <w:sz w:val="24"/>
          <w:highlight w:val="yellow"/>
        </w:rPr>
        <w:t xml:space="preserve"> </w:t>
      </w:r>
      <w:r w:rsidR="005D4211">
        <w:rPr>
          <w:sz w:val="24"/>
          <w:highlight w:val="yellow"/>
        </w:rPr>
        <w:t xml:space="preserve">and Intermediate contestants </w:t>
      </w:r>
      <w:r w:rsidR="004D69A8" w:rsidRPr="004D69A8">
        <w:rPr>
          <w:sz w:val="24"/>
          <w:highlight w:val="yellow"/>
        </w:rPr>
        <w:t>are not required to present this presentation prior to the contest.</w:t>
      </w:r>
      <w:r w:rsidR="004D69A8">
        <w:rPr>
          <w:sz w:val="24"/>
        </w:rPr>
        <w:t xml:space="preserve">  </w:t>
      </w:r>
      <w:r>
        <w:rPr>
          <w:sz w:val="24"/>
        </w:rPr>
        <w:t>During the competition, the contestant will be required to do this presentation in front of the judges/spectator. Presentation will be between 3 – 5 minutes in length.</w:t>
      </w:r>
    </w:p>
    <w:p w14:paraId="634C203A" w14:textId="77777777" w:rsidR="00241A50" w:rsidRDefault="00241A50" w:rsidP="00241A50">
      <w:pPr>
        <w:pStyle w:val="ListParagraph"/>
        <w:rPr>
          <w:sz w:val="24"/>
        </w:rPr>
      </w:pPr>
    </w:p>
    <w:p w14:paraId="634C203B" w14:textId="77777777" w:rsidR="00267D8E" w:rsidRDefault="00267D8E" w:rsidP="0073559D">
      <w:pPr>
        <w:ind w:left="360"/>
        <w:rPr>
          <w:b/>
          <w:szCs w:val="28"/>
          <w:u w:val="single"/>
        </w:rPr>
      </w:pPr>
    </w:p>
    <w:p w14:paraId="634C203C" w14:textId="77777777" w:rsidR="0073559D" w:rsidRPr="0073559D" w:rsidRDefault="00450027" w:rsidP="00AB65DF">
      <w:pPr>
        <w:ind w:left="360"/>
        <w:jc w:val="center"/>
        <w:rPr>
          <w:sz w:val="24"/>
        </w:rPr>
      </w:pPr>
      <w:r w:rsidRPr="0073559D">
        <w:rPr>
          <w:b/>
          <w:szCs w:val="28"/>
          <w:u w:val="single"/>
        </w:rPr>
        <w:t>Awards</w:t>
      </w:r>
    </w:p>
    <w:p w14:paraId="634C203D" w14:textId="77777777" w:rsidR="00450027" w:rsidRPr="00450027" w:rsidRDefault="00450027" w:rsidP="00450027">
      <w:pPr>
        <w:jc w:val="center"/>
        <w:outlineLvl w:val="0"/>
        <w:rPr>
          <w:b/>
          <w:szCs w:val="28"/>
          <w:u w:val="single"/>
        </w:rPr>
      </w:pPr>
    </w:p>
    <w:p w14:paraId="634C203E" w14:textId="77777777" w:rsidR="00450027" w:rsidRPr="000E0010" w:rsidRDefault="00450027" w:rsidP="00450027">
      <w:pPr>
        <w:jc w:val="center"/>
        <w:rPr>
          <w:b/>
          <w:sz w:val="24"/>
        </w:rPr>
      </w:pPr>
    </w:p>
    <w:p w14:paraId="634C203F" w14:textId="4E808462" w:rsidR="00450027" w:rsidRPr="000E0010" w:rsidRDefault="00450027" w:rsidP="00450027">
      <w:pPr>
        <w:rPr>
          <w:sz w:val="24"/>
        </w:rPr>
      </w:pPr>
      <w:r w:rsidRPr="000E0010">
        <w:rPr>
          <w:sz w:val="24"/>
        </w:rPr>
        <w:t xml:space="preserve">The State Competition </w:t>
      </w:r>
      <w:r>
        <w:rPr>
          <w:sz w:val="24"/>
        </w:rPr>
        <w:t>for both Junior</w:t>
      </w:r>
      <w:r w:rsidR="00854A4F">
        <w:rPr>
          <w:sz w:val="24"/>
        </w:rPr>
        <w:t>, Intermediate,</w:t>
      </w:r>
      <w:r>
        <w:rPr>
          <w:sz w:val="24"/>
        </w:rPr>
        <w:t xml:space="preserve"> and Senior Florida Beef Ambassador </w:t>
      </w:r>
      <w:r w:rsidRPr="000E0010">
        <w:rPr>
          <w:sz w:val="24"/>
        </w:rPr>
        <w:t xml:space="preserve">will be held at the </w:t>
      </w:r>
      <w:r w:rsidR="00EC0D5B">
        <w:rPr>
          <w:sz w:val="24"/>
        </w:rPr>
        <w:t xml:space="preserve">Florida State Fairgrounds, Tampa, FL </w:t>
      </w:r>
    </w:p>
    <w:p w14:paraId="634C2040" w14:textId="77777777" w:rsidR="00450027" w:rsidRDefault="00450027" w:rsidP="00450027">
      <w:pPr>
        <w:rPr>
          <w:sz w:val="24"/>
        </w:rPr>
      </w:pPr>
    </w:p>
    <w:p w14:paraId="634C2041" w14:textId="77777777" w:rsidR="00450027" w:rsidRPr="000E0010" w:rsidRDefault="00450027" w:rsidP="00450027">
      <w:pPr>
        <w:rPr>
          <w:sz w:val="24"/>
        </w:rPr>
      </w:pPr>
      <w:r>
        <w:rPr>
          <w:sz w:val="24"/>
        </w:rPr>
        <w:t>The Junior Beef Ambassador awards are:</w:t>
      </w:r>
    </w:p>
    <w:p w14:paraId="634C2042" w14:textId="77777777" w:rsidR="00070EE3" w:rsidRPr="00070EE3" w:rsidRDefault="005D4211" w:rsidP="00070EE3">
      <w:pPr>
        <w:pStyle w:val="ListParagraph"/>
        <w:numPr>
          <w:ilvl w:val="0"/>
          <w:numId w:val="15"/>
        </w:numPr>
        <w:rPr>
          <w:sz w:val="24"/>
        </w:rPr>
      </w:pPr>
      <w:r>
        <w:rPr>
          <w:sz w:val="24"/>
        </w:rPr>
        <w:t>State winner will receive $50</w:t>
      </w:r>
      <w:r w:rsidR="00450027" w:rsidRPr="00070EE3">
        <w:rPr>
          <w:sz w:val="24"/>
        </w:rPr>
        <w:t xml:space="preserve"> cash.</w:t>
      </w:r>
    </w:p>
    <w:p w14:paraId="634C2043" w14:textId="77777777" w:rsidR="00450027" w:rsidRDefault="005D4211" w:rsidP="00070EE3">
      <w:pPr>
        <w:pStyle w:val="ListParagraph"/>
        <w:numPr>
          <w:ilvl w:val="0"/>
          <w:numId w:val="15"/>
        </w:numPr>
        <w:rPr>
          <w:sz w:val="24"/>
        </w:rPr>
      </w:pPr>
      <w:r>
        <w:rPr>
          <w:sz w:val="24"/>
        </w:rPr>
        <w:t>First runner up will receive $25</w:t>
      </w:r>
      <w:r w:rsidR="00450027" w:rsidRPr="00070EE3">
        <w:rPr>
          <w:sz w:val="24"/>
        </w:rPr>
        <w:t xml:space="preserve"> cash.</w:t>
      </w:r>
    </w:p>
    <w:p w14:paraId="634C2044" w14:textId="77777777" w:rsidR="005D4211" w:rsidRDefault="005D4211" w:rsidP="004C158A">
      <w:pPr>
        <w:pStyle w:val="ListParagraph"/>
        <w:rPr>
          <w:sz w:val="24"/>
        </w:rPr>
      </w:pPr>
    </w:p>
    <w:p w14:paraId="634C2045" w14:textId="77777777" w:rsidR="00095657" w:rsidRPr="00095657" w:rsidRDefault="00095657" w:rsidP="00095657">
      <w:pPr>
        <w:rPr>
          <w:sz w:val="24"/>
        </w:rPr>
      </w:pPr>
      <w:r w:rsidRPr="00095657">
        <w:rPr>
          <w:sz w:val="24"/>
        </w:rPr>
        <w:t xml:space="preserve">The </w:t>
      </w:r>
      <w:r>
        <w:rPr>
          <w:sz w:val="24"/>
        </w:rPr>
        <w:t xml:space="preserve">Intermediate </w:t>
      </w:r>
      <w:r w:rsidRPr="00095657">
        <w:rPr>
          <w:sz w:val="24"/>
        </w:rPr>
        <w:t>Beef Ambassador awards are:</w:t>
      </w:r>
    </w:p>
    <w:p w14:paraId="634C2046" w14:textId="77777777" w:rsidR="00095657" w:rsidRPr="00095657" w:rsidRDefault="00095657" w:rsidP="00095657">
      <w:pPr>
        <w:numPr>
          <w:ilvl w:val="0"/>
          <w:numId w:val="15"/>
        </w:numPr>
        <w:contextualSpacing/>
        <w:rPr>
          <w:sz w:val="24"/>
        </w:rPr>
      </w:pPr>
      <w:r w:rsidRPr="00095657">
        <w:rPr>
          <w:sz w:val="24"/>
        </w:rPr>
        <w:t>State winner will receive $75 cash.</w:t>
      </w:r>
    </w:p>
    <w:p w14:paraId="634C2047" w14:textId="77777777" w:rsidR="00095657" w:rsidRPr="00095657" w:rsidRDefault="00095657" w:rsidP="00095657">
      <w:pPr>
        <w:numPr>
          <w:ilvl w:val="0"/>
          <w:numId w:val="15"/>
        </w:numPr>
        <w:contextualSpacing/>
        <w:rPr>
          <w:sz w:val="24"/>
        </w:rPr>
      </w:pPr>
      <w:r w:rsidRPr="00095657">
        <w:rPr>
          <w:sz w:val="24"/>
        </w:rPr>
        <w:t>First runner up will receive $50 cash.</w:t>
      </w:r>
    </w:p>
    <w:p w14:paraId="634C2048" w14:textId="77777777" w:rsidR="00095657" w:rsidRPr="00070EE3" w:rsidRDefault="00095657" w:rsidP="00095657">
      <w:pPr>
        <w:pStyle w:val="ListParagraph"/>
        <w:rPr>
          <w:sz w:val="24"/>
        </w:rPr>
      </w:pPr>
    </w:p>
    <w:p w14:paraId="634C2049" w14:textId="77777777" w:rsidR="00095657" w:rsidRDefault="00095657" w:rsidP="00070EE3">
      <w:pPr>
        <w:rPr>
          <w:sz w:val="24"/>
        </w:rPr>
      </w:pPr>
    </w:p>
    <w:p w14:paraId="634C204A" w14:textId="77777777" w:rsidR="00070EE3" w:rsidRDefault="00450027" w:rsidP="00070EE3">
      <w:pPr>
        <w:rPr>
          <w:sz w:val="24"/>
        </w:rPr>
      </w:pPr>
      <w:r>
        <w:rPr>
          <w:sz w:val="24"/>
        </w:rPr>
        <w:t>The Senior Beef Ambassador awards are:</w:t>
      </w:r>
    </w:p>
    <w:p w14:paraId="634C204B" w14:textId="77777777" w:rsidR="00070EE3" w:rsidRDefault="009B3D36" w:rsidP="00070EE3">
      <w:pPr>
        <w:pStyle w:val="ListParagraph"/>
        <w:numPr>
          <w:ilvl w:val="0"/>
          <w:numId w:val="16"/>
        </w:numPr>
        <w:rPr>
          <w:sz w:val="24"/>
        </w:rPr>
      </w:pPr>
      <w:r>
        <w:rPr>
          <w:sz w:val="24"/>
        </w:rPr>
        <w:t>State winner will receive $1</w:t>
      </w:r>
      <w:r w:rsidR="00450027" w:rsidRPr="00070EE3">
        <w:rPr>
          <w:sz w:val="24"/>
        </w:rPr>
        <w:t>50 in cash and the potential to earn up to a $1000 scholarship.</w:t>
      </w:r>
    </w:p>
    <w:p w14:paraId="634C204C" w14:textId="77777777" w:rsidR="00070EE3" w:rsidRDefault="00070EE3" w:rsidP="00070EE3">
      <w:pPr>
        <w:pStyle w:val="ListParagraph"/>
        <w:numPr>
          <w:ilvl w:val="0"/>
          <w:numId w:val="16"/>
        </w:numPr>
        <w:rPr>
          <w:sz w:val="24"/>
        </w:rPr>
      </w:pPr>
      <w:r>
        <w:rPr>
          <w:sz w:val="24"/>
        </w:rPr>
        <w:t>F</w:t>
      </w:r>
      <w:r w:rsidR="009B3D36">
        <w:rPr>
          <w:sz w:val="24"/>
        </w:rPr>
        <w:t>irst runner up will receive $75</w:t>
      </w:r>
      <w:r>
        <w:rPr>
          <w:sz w:val="24"/>
        </w:rPr>
        <w:t xml:space="preserve"> in cash.</w:t>
      </w:r>
    </w:p>
    <w:p w14:paraId="634C204D" w14:textId="77777777" w:rsidR="00070EE3" w:rsidRDefault="00070EE3" w:rsidP="00070EE3">
      <w:pPr>
        <w:pStyle w:val="ListParagraph"/>
        <w:numPr>
          <w:ilvl w:val="0"/>
          <w:numId w:val="16"/>
        </w:numPr>
        <w:rPr>
          <w:sz w:val="24"/>
        </w:rPr>
      </w:pPr>
      <w:r>
        <w:rPr>
          <w:sz w:val="24"/>
        </w:rPr>
        <w:t xml:space="preserve">State Winner </w:t>
      </w:r>
      <w:r w:rsidR="00D55AB3">
        <w:rPr>
          <w:sz w:val="24"/>
        </w:rPr>
        <w:t xml:space="preserve">will receive paid registration </w:t>
      </w:r>
      <w:r w:rsidR="00450027" w:rsidRPr="00070EE3">
        <w:rPr>
          <w:sz w:val="24"/>
        </w:rPr>
        <w:t xml:space="preserve">and two-nights (Tuesday and Wednesday) at the </w:t>
      </w:r>
      <w:r>
        <w:rPr>
          <w:sz w:val="24"/>
        </w:rPr>
        <w:t xml:space="preserve">Florida </w:t>
      </w:r>
      <w:r w:rsidR="00450027" w:rsidRPr="00070EE3">
        <w:rPr>
          <w:sz w:val="24"/>
        </w:rPr>
        <w:t>Cattlemen’s Convention</w:t>
      </w:r>
      <w:r w:rsidR="009B3D36">
        <w:rPr>
          <w:sz w:val="24"/>
        </w:rPr>
        <w:t>.</w:t>
      </w:r>
      <w:r w:rsidR="00450027" w:rsidRPr="00070EE3">
        <w:rPr>
          <w:sz w:val="24"/>
        </w:rPr>
        <w:t xml:space="preserve">  The winner will be required to attend the meals and activities included in the registration pack.</w:t>
      </w:r>
    </w:p>
    <w:p w14:paraId="634C204E" w14:textId="77777777" w:rsidR="009535C5" w:rsidRDefault="009535C5" w:rsidP="00450027">
      <w:pPr>
        <w:jc w:val="center"/>
        <w:outlineLvl w:val="0"/>
        <w:rPr>
          <w:b/>
          <w:sz w:val="24"/>
        </w:rPr>
      </w:pPr>
    </w:p>
    <w:p w14:paraId="634C204F" w14:textId="77777777" w:rsidR="001B395E" w:rsidRDefault="001B395E" w:rsidP="00450027">
      <w:pPr>
        <w:jc w:val="center"/>
        <w:outlineLvl w:val="0"/>
        <w:rPr>
          <w:b/>
          <w:sz w:val="24"/>
        </w:rPr>
      </w:pPr>
    </w:p>
    <w:p w14:paraId="634C2050" w14:textId="77777777" w:rsidR="001B395E" w:rsidRDefault="001B395E" w:rsidP="00450027">
      <w:pPr>
        <w:jc w:val="center"/>
        <w:outlineLvl w:val="0"/>
        <w:rPr>
          <w:b/>
          <w:sz w:val="24"/>
        </w:rPr>
      </w:pPr>
    </w:p>
    <w:p w14:paraId="634C2051" w14:textId="77777777" w:rsidR="00AB65DF" w:rsidRDefault="00AB65DF" w:rsidP="00450027">
      <w:pPr>
        <w:jc w:val="center"/>
        <w:outlineLvl w:val="0"/>
        <w:rPr>
          <w:b/>
          <w:sz w:val="24"/>
        </w:rPr>
      </w:pPr>
    </w:p>
    <w:p w14:paraId="634C2052" w14:textId="77777777" w:rsidR="00AB65DF" w:rsidRDefault="00AB65DF" w:rsidP="00450027">
      <w:pPr>
        <w:jc w:val="center"/>
        <w:outlineLvl w:val="0"/>
        <w:rPr>
          <w:b/>
          <w:sz w:val="24"/>
        </w:rPr>
      </w:pPr>
    </w:p>
    <w:p w14:paraId="634C2053" w14:textId="77777777" w:rsidR="00A27D1B" w:rsidRPr="00AB65DF" w:rsidRDefault="00450027" w:rsidP="00450027">
      <w:pPr>
        <w:jc w:val="center"/>
        <w:outlineLvl w:val="0"/>
        <w:rPr>
          <w:sz w:val="32"/>
          <w:szCs w:val="32"/>
        </w:rPr>
      </w:pPr>
      <w:r w:rsidRPr="00AB65DF">
        <w:rPr>
          <w:b/>
          <w:sz w:val="32"/>
          <w:szCs w:val="32"/>
        </w:rPr>
        <w:t>State Winner May or May Not Be Chosen</w:t>
      </w:r>
      <w:r w:rsidRPr="00AB65DF">
        <w:rPr>
          <w:sz w:val="32"/>
          <w:szCs w:val="32"/>
        </w:rPr>
        <w:t>.</w:t>
      </w:r>
    </w:p>
    <w:p w14:paraId="634C2054" w14:textId="77777777" w:rsidR="00A27D1B" w:rsidRPr="00AB65DF" w:rsidRDefault="00A27D1B">
      <w:pPr>
        <w:spacing w:after="200" w:line="276" w:lineRule="auto"/>
        <w:rPr>
          <w:sz w:val="32"/>
          <w:szCs w:val="32"/>
        </w:rPr>
      </w:pPr>
      <w:r w:rsidRPr="00AB65DF">
        <w:rPr>
          <w:sz w:val="32"/>
          <w:szCs w:val="32"/>
        </w:rPr>
        <w:br w:type="page"/>
      </w:r>
    </w:p>
    <w:p w14:paraId="634C2055" w14:textId="77777777" w:rsidR="00A27D1B" w:rsidRPr="00E274ED" w:rsidRDefault="00647A2D" w:rsidP="00A27D1B">
      <w:pPr>
        <w:jc w:val="center"/>
        <w:outlineLvl w:val="0"/>
        <w:rPr>
          <w:rFonts w:ascii="Calibri" w:hAnsi="Calibri"/>
          <w:b/>
          <w:sz w:val="32"/>
          <w:szCs w:val="32"/>
          <w:u w:val="single"/>
        </w:rPr>
      </w:pPr>
      <w:r w:rsidRPr="00E274ED">
        <w:rPr>
          <w:rFonts w:ascii="Calibri" w:hAnsi="Calibri"/>
          <w:b/>
          <w:sz w:val="32"/>
          <w:szCs w:val="32"/>
          <w:u w:val="single"/>
        </w:rPr>
        <w:lastRenderedPageBreak/>
        <w:t xml:space="preserve"> Consumer </w:t>
      </w:r>
      <w:r w:rsidR="00A27D1B" w:rsidRPr="00E274ED">
        <w:rPr>
          <w:rFonts w:ascii="Calibri" w:hAnsi="Calibri"/>
          <w:b/>
          <w:sz w:val="32"/>
          <w:szCs w:val="32"/>
          <w:u w:val="single"/>
        </w:rPr>
        <w:t>Presentation Evaluation</w:t>
      </w:r>
    </w:p>
    <w:p w14:paraId="634C2056" w14:textId="77777777" w:rsidR="00A27D1B" w:rsidRPr="000E0010" w:rsidRDefault="00A27D1B" w:rsidP="00A27D1B">
      <w:pPr>
        <w:jc w:val="center"/>
        <w:rPr>
          <w:rFonts w:ascii="Calibri" w:hAnsi="Calibri"/>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56"/>
        <w:gridCol w:w="2852"/>
        <w:gridCol w:w="796"/>
        <w:gridCol w:w="795"/>
        <w:gridCol w:w="803"/>
        <w:gridCol w:w="1410"/>
      </w:tblGrid>
      <w:tr w:rsidR="00A27D1B" w:rsidRPr="000E0010" w14:paraId="634C2059" w14:textId="77777777" w:rsidTr="00647A2D">
        <w:trPr>
          <w:trHeight w:val="305"/>
        </w:trPr>
        <w:tc>
          <w:tcPr>
            <w:tcW w:w="2670" w:type="dxa"/>
          </w:tcPr>
          <w:p w14:paraId="634C2057" w14:textId="77777777" w:rsidR="00A27D1B" w:rsidRPr="000E0010" w:rsidRDefault="00A27D1B" w:rsidP="00A27D1B">
            <w:pPr>
              <w:jc w:val="right"/>
              <w:rPr>
                <w:rFonts w:ascii="Calibri" w:hAnsi="Calibri"/>
                <w:b/>
                <w:sz w:val="24"/>
              </w:rPr>
            </w:pPr>
            <w:r w:rsidRPr="000E0010">
              <w:rPr>
                <w:rFonts w:ascii="Calibri" w:hAnsi="Calibri"/>
                <w:b/>
                <w:sz w:val="24"/>
              </w:rPr>
              <w:t>Presenter’s Name:</w:t>
            </w:r>
          </w:p>
        </w:tc>
        <w:tc>
          <w:tcPr>
            <w:tcW w:w="6906" w:type="dxa"/>
            <w:gridSpan w:val="6"/>
          </w:tcPr>
          <w:p w14:paraId="634C2058" w14:textId="77777777" w:rsidR="00A27D1B" w:rsidRPr="000E0010" w:rsidRDefault="00A27D1B" w:rsidP="00A27D1B">
            <w:pPr>
              <w:rPr>
                <w:rFonts w:ascii="Calibri" w:hAnsi="Calibri"/>
                <w:b/>
                <w:sz w:val="24"/>
              </w:rPr>
            </w:pPr>
          </w:p>
        </w:tc>
      </w:tr>
      <w:tr w:rsidR="00A27D1B" w:rsidRPr="000E0010" w14:paraId="634C205C" w14:textId="77777777" w:rsidTr="00647A2D">
        <w:trPr>
          <w:trHeight w:val="260"/>
        </w:trPr>
        <w:tc>
          <w:tcPr>
            <w:tcW w:w="2670" w:type="dxa"/>
          </w:tcPr>
          <w:p w14:paraId="634C205A" w14:textId="77777777" w:rsidR="00A27D1B" w:rsidRPr="000E0010" w:rsidRDefault="00A27D1B" w:rsidP="00A27D1B">
            <w:pPr>
              <w:jc w:val="right"/>
              <w:rPr>
                <w:rFonts w:ascii="Calibri" w:hAnsi="Calibri"/>
                <w:b/>
                <w:sz w:val="24"/>
              </w:rPr>
            </w:pPr>
            <w:r w:rsidRPr="000E0010">
              <w:rPr>
                <w:rFonts w:ascii="Calibri" w:hAnsi="Calibri"/>
                <w:b/>
                <w:sz w:val="24"/>
              </w:rPr>
              <w:t>Organization:</w:t>
            </w:r>
          </w:p>
        </w:tc>
        <w:tc>
          <w:tcPr>
            <w:tcW w:w="6906" w:type="dxa"/>
            <w:gridSpan w:val="6"/>
          </w:tcPr>
          <w:p w14:paraId="634C205B" w14:textId="77777777" w:rsidR="00A27D1B" w:rsidRPr="000E0010" w:rsidRDefault="00A27D1B" w:rsidP="00A27D1B">
            <w:pPr>
              <w:jc w:val="right"/>
              <w:rPr>
                <w:rFonts w:ascii="Calibri" w:hAnsi="Calibri"/>
                <w:b/>
                <w:sz w:val="24"/>
              </w:rPr>
            </w:pPr>
          </w:p>
        </w:tc>
      </w:tr>
      <w:tr w:rsidR="00A27D1B" w:rsidRPr="000E0010" w14:paraId="634C205F" w14:textId="77777777" w:rsidTr="00647A2D">
        <w:trPr>
          <w:trHeight w:val="287"/>
        </w:trPr>
        <w:tc>
          <w:tcPr>
            <w:tcW w:w="2670" w:type="dxa"/>
          </w:tcPr>
          <w:p w14:paraId="634C205D" w14:textId="77777777" w:rsidR="00A27D1B" w:rsidRPr="000E0010" w:rsidRDefault="00A27D1B" w:rsidP="00A27D1B">
            <w:pPr>
              <w:jc w:val="right"/>
              <w:rPr>
                <w:rFonts w:ascii="Calibri" w:hAnsi="Calibri"/>
                <w:b/>
                <w:sz w:val="24"/>
              </w:rPr>
            </w:pPr>
            <w:r>
              <w:rPr>
                <w:rFonts w:ascii="Calibri" w:hAnsi="Calibri"/>
                <w:b/>
                <w:sz w:val="24"/>
              </w:rPr>
              <w:t>Title of Presentation:</w:t>
            </w:r>
          </w:p>
        </w:tc>
        <w:tc>
          <w:tcPr>
            <w:tcW w:w="6906" w:type="dxa"/>
            <w:gridSpan w:val="6"/>
          </w:tcPr>
          <w:p w14:paraId="634C205E" w14:textId="77777777" w:rsidR="00A27D1B" w:rsidRPr="000E0010" w:rsidRDefault="00A27D1B" w:rsidP="00A27D1B">
            <w:pPr>
              <w:jc w:val="right"/>
              <w:rPr>
                <w:rFonts w:ascii="Calibri" w:hAnsi="Calibri"/>
                <w:b/>
                <w:sz w:val="24"/>
              </w:rPr>
            </w:pPr>
          </w:p>
        </w:tc>
      </w:tr>
      <w:tr w:rsidR="00A27D1B" w:rsidRPr="000E0010" w14:paraId="634C2064" w14:textId="77777777" w:rsidTr="00647A2D">
        <w:trPr>
          <w:trHeight w:val="278"/>
        </w:trPr>
        <w:tc>
          <w:tcPr>
            <w:tcW w:w="2670" w:type="dxa"/>
          </w:tcPr>
          <w:p w14:paraId="634C2060" w14:textId="77777777" w:rsidR="00A27D1B" w:rsidRPr="000E0010" w:rsidRDefault="00A27D1B" w:rsidP="00A27D1B">
            <w:pPr>
              <w:jc w:val="right"/>
              <w:rPr>
                <w:rFonts w:ascii="Calibri" w:hAnsi="Calibri"/>
                <w:b/>
                <w:sz w:val="24"/>
              </w:rPr>
            </w:pPr>
          </w:p>
        </w:tc>
        <w:tc>
          <w:tcPr>
            <w:tcW w:w="3018" w:type="dxa"/>
            <w:gridSpan w:val="2"/>
          </w:tcPr>
          <w:p w14:paraId="634C2061" w14:textId="77777777" w:rsidR="00A27D1B" w:rsidRPr="000E0010" w:rsidRDefault="00A27D1B" w:rsidP="00A27D1B">
            <w:pPr>
              <w:jc w:val="right"/>
              <w:rPr>
                <w:rFonts w:ascii="Calibri" w:hAnsi="Calibri"/>
                <w:b/>
                <w:sz w:val="24"/>
              </w:rPr>
            </w:pPr>
          </w:p>
        </w:tc>
        <w:tc>
          <w:tcPr>
            <w:tcW w:w="2430" w:type="dxa"/>
            <w:gridSpan w:val="3"/>
          </w:tcPr>
          <w:p w14:paraId="634C2062" w14:textId="77777777" w:rsidR="00A27D1B" w:rsidRPr="000E0010" w:rsidRDefault="00A27D1B" w:rsidP="00647A2D">
            <w:pPr>
              <w:jc w:val="right"/>
              <w:rPr>
                <w:rFonts w:ascii="Calibri" w:hAnsi="Calibri"/>
                <w:b/>
                <w:sz w:val="24"/>
              </w:rPr>
            </w:pPr>
            <w:r w:rsidRPr="000E0010">
              <w:rPr>
                <w:rFonts w:ascii="Calibri" w:hAnsi="Calibri"/>
                <w:b/>
                <w:sz w:val="24"/>
              </w:rPr>
              <w:t xml:space="preserve">Number of </w:t>
            </w:r>
            <w:r w:rsidR="00647A2D">
              <w:rPr>
                <w:rFonts w:ascii="Calibri" w:hAnsi="Calibri"/>
                <w:b/>
                <w:sz w:val="24"/>
              </w:rPr>
              <w:t>consumers</w:t>
            </w:r>
          </w:p>
        </w:tc>
        <w:tc>
          <w:tcPr>
            <w:tcW w:w="1458" w:type="dxa"/>
          </w:tcPr>
          <w:p w14:paraId="634C2063" w14:textId="77777777" w:rsidR="00A27D1B" w:rsidRPr="000E0010" w:rsidRDefault="00A27D1B" w:rsidP="00A27D1B">
            <w:pPr>
              <w:jc w:val="right"/>
              <w:rPr>
                <w:rFonts w:ascii="Calibri" w:hAnsi="Calibri"/>
                <w:b/>
                <w:sz w:val="24"/>
              </w:rPr>
            </w:pPr>
          </w:p>
        </w:tc>
      </w:tr>
      <w:tr w:rsidR="00A27D1B" w:rsidRPr="000E0010" w14:paraId="634C2069" w14:textId="77777777" w:rsidTr="00647A2D">
        <w:trPr>
          <w:trHeight w:val="341"/>
        </w:trPr>
        <w:tc>
          <w:tcPr>
            <w:tcW w:w="2670" w:type="dxa"/>
          </w:tcPr>
          <w:p w14:paraId="634C2065" w14:textId="77777777" w:rsidR="00A27D1B" w:rsidRPr="000E0010" w:rsidRDefault="00A27D1B" w:rsidP="00A27D1B">
            <w:pPr>
              <w:jc w:val="right"/>
              <w:rPr>
                <w:rFonts w:ascii="Calibri" w:hAnsi="Calibri"/>
                <w:b/>
                <w:sz w:val="24"/>
              </w:rPr>
            </w:pPr>
          </w:p>
        </w:tc>
        <w:tc>
          <w:tcPr>
            <w:tcW w:w="3018" w:type="dxa"/>
            <w:gridSpan w:val="2"/>
          </w:tcPr>
          <w:p w14:paraId="634C2066" w14:textId="77777777" w:rsidR="00A27D1B" w:rsidRPr="000E0010" w:rsidRDefault="00A27D1B" w:rsidP="00A27D1B">
            <w:pPr>
              <w:jc w:val="right"/>
              <w:rPr>
                <w:rFonts w:ascii="Calibri" w:hAnsi="Calibri"/>
                <w:b/>
                <w:sz w:val="24"/>
              </w:rPr>
            </w:pPr>
          </w:p>
        </w:tc>
        <w:tc>
          <w:tcPr>
            <w:tcW w:w="2430" w:type="dxa"/>
            <w:gridSpan w:val="3"/>
          </w:tcPr>
          <w:p w14:paraId="634C2067" w14:textId="77777777" w:rsidR="00A27D1B" w:rsidRPr="000E0010" w:rsidRDefault="00A27D1B" w:rsidP="00A27D1B">
            <w:pPr>
              <w:jc w:val="right"/>
              <w:rPr>
                <w:rFonts w:ascii="Calibri" w:hAnsi="Calibri"/>
                <w:b/>
                <w:sz w:val="24"/>
              </w:rPr>
            </w:pPr>
            <w:r>
              <w:rPr>
                <w:rFonts w:ascii="Calibri" w:hAnsi="Calibri"/>
                <w:b/>
                <w:sz w:val="24"/>
              </w:rPr>
              <w:t>Presentation Date:</w:t>
            </w:r>
          </w:p>
        </w:tc>
        <w:tc>
          <w:tcPr>
            <w:tcW w:w="1458" w:type="dxa"/>
          </w:tcPr>
          <w:p w14:paraId="634C2068" w14:textId="77777777" w:rsidR="00A27D1B" w:rsidRPr="000E0010" w:rsidRDefault="00A27D1B" w:rsidP="00A27D1B">
            <w:pPr>
              <w:jc w:val="right"/>
              <w:rPr>
                <w:rFonts w:ascii="Calibri" w:hAnsi="Calibri"/>
                <w:b/>
                <w:sz w:val="24"/>
              </w:rPr>
            </w:pPr>
          </w:p>
        </w:tc>
      </w:tr>
      <w:tr w:rsidR="00A27D1B" w:rsidRPr="000E0010" w14:paraId="634C206F" w14:textId="77777777" w:rsidTr="00647A2D">
        <w:tc>
          <w:tcPr>
            <w:tcW w:w="2670" w:type="dxa"/>
            <w:tcBorders>
              <w:bottom w:val="single" w:sz="4" w:space="0" w:color="auto"/>
            </w:tcBorders>
          </w:tcPr>
          <w:p w14:paraId="634C206A" w14:textId="77777777" w:rsidR="00A27D1B" w:rsidRPr="000E0010" w:rsidRDefault="00A27D1B" w:rsidP="00A27D1B">
            <w:pPr>
              <w:jc w:val="right"/>
              <w:rPr>
                <w:rFonts w:ascii="Calibri" w:hAnsi="Calibri"/>
                <w:b/>
                <w:sz w:val="24"/>
              </w:rPr>
            </w:pPr>
            <w:r w:rsidRPr="000E0010">
              <w:rPr>
                <w:rFonts w:ascii="Calibri" w:hAnsi="Calibri"/>
                <w:b/>
                <w:sz w:val="24"/>
              </w:rPr>
              <w:t>Rate each question below using the following scale:</w:t>
            </w:r>
          </w:p>
        </w:tc>
        <w:tc>
          <w:tcPr>
            <w:tcW w:w="6906" w:type="dxa"/>
            <w:gridSpan w:val="6"/>
            <w:tcBorders>
              <w:bottom w:val="single" w:sz="4" w:space="0" w:color="auto"/>
            </w:tcBorders>
          </w:tcPr>
          <w:p w14:paraId="634C206B" w14:textId="77777777" w:rsidR="00A27D1B" w:rsidRPr="000E0010" w:rsidRDefault="00A27D1B" w:rsidP="00A27D1B">
            <w:pPr>
              <w:rPr>
                <w:rFonts w:ascii="Calibri" w:hAnsi="Calibri"/>
                <w:i/>
                <w:sz w:val="24"/>
              </w:rPr>
            </w:pPr>
            <w:r w:rsidRPr="000E0010">
              <w:rPr>
                <w:rFonts w:ascii="Calibri" w:hAnsi="Calibri"/>
                <w:i/>
                <w:sz w:val="24"/>
              </w:rPr>
              <w:t>1= Needs Improvement</w:t>
            </w:r>
          </w:p>
          <w:p w14:paraId="634C206C" w14:textId="77777777" w:rsidR="00A27D1B" w:rsidRPr="000E0010" w:rsidRDefault="00A27D1B" w:rsidP="00A27D1B">
            <w:pPr>
              <w:rPr>
                <w:rFonts w:ascii="Calibri" w:hAnsi="Calibri"/>
                <w:i/>
                <w:sz w:val="24"/>
              </w:rPr>
            </w:pPr>
            <w:r w:rsidRPr="000E0010">
              <w:rPr>
                <w:rFonts w:ascii="Calibri" w:hAnsi="Calibri"/>
                <w:i/>
                <w:sz w:val="24"/>
              </w:rPr>
              <w:t>2= Good</w:t>
            </w:r>
          </w:p>
          <w:p w14:paraId="634C206D" w14:textId="77777777" w:rsidR="00A27D1B" w:rsidRPr="000E0010" w:rsidRDefault="00A27D1B" w:rsidP="00A27D1B">
            <w:pPr>
              <w:rPr>
                <w:rFonts w:ascii="Calibri" w:hAnsi="Calibri"/>
                <w:i/>
                <w:sz w:val="24"/>
              </w:rPr>
            </w:pPr>
            <w:r w:rsidRPr="000E0010">
              <w:rPr>
                <w:rFonts w:ascii="Calibri" w:hAnsi="Calibri"/>
                <w:i/>
                <w:sz w:val="24"/>
              </w:rPr>
              <w:t>3 = Very Good</w:t>
            </w:r>
          </w:p>
          <w:p w14:paraId="634C206E" w14:textId="77777777" w:rsidR="00A27D1B" w:rsidRPr="000E0010" w:rsidRDefault="00A27D1B" w:rsidP="00A27D1B">
            <w:pPr>
              <w:rPr>
                <w:rFonts w:ascii="Calibri" w:hAnsi="Calibri"/>
                <w:b/>
                <w:sz w:val="24"/>
              </w:rPr>
            </w:pPr>
            <w:r w:rsidRPr="000E0010">
              <w:rPr>
                <w:rFonts w:ascii="Calibri" w:hAnsi="Calibri"/>
                <w:i/>
                <w:sz w:val="24"/>
              </w:rPr>
              <w:t>4=Excellent</w:t>
            </w:r>
            <w:r w:rsidRPr="000E0010">
              <w:rPr>
                <w:rFonts w:ascii="Calibri" w:hAnsi="Calibri"/>
                <w:b/>
                <w:sz w:val="24"/>
              </w:rPr>
              <w:t xml:space="preserve"> </w:t>
            </w:r>
          </w:p>
        </w:tc>
      </w:tr>
      <w:tr w:rsidR="00A27D1B" w:rsidRPr="000E0010" w14:paraId="634C2071" w14:textId="77777777" w:rsidTr="00647A2D">
        <w:tc>
          <w:tcPr>
            <w:tcW w:w="9576" w:type="dxa"/>
            <w:gridSpan w:val="7"/>
            <w:shd w:val="pct10" w:color="auto" w:fill="auto"/>
          </w:tcPr>
          <w:p w14:paraId="634C2070" w14:textId="77777777" w:rsidR="00A27D1B" w:rsidRPr="000E0010" w:rsidRDefault="00A27D1B" w:rsidP="00A27D1B">
            <w:pPr>
              <w:rPr>
                <w:rFonts w:ascii="Calibri" w:hAnsi="Calibri"/>
                <w:b/>
                <w:sz w:val="24"/>
              </w:rPr>
            </w:pPr>
            <w:r w:rsidRPr="000E0010">
              <w:rPr>
                <w:rFonts w:ascii="Calibri" w:hAnsi="Calibri"/>
                <w:b/>
                <w:sz w:val="24"/>
              </w:rPr>
              <w:t>PRESENTING TECHNIQUES</w:t>
            </w:r>
          </w:p>
        </w:tc>
      </w:tr>
      <w:tr w:rsidR="00A27D1B" w:rsidRPr="000E0010" w14:paraId="634C2077" w14:textId="77777777" w:rsidTr="00647A2D">
        <w:tc>
          <w:tcPr>
            <w:tcW w:w="2670" w:type="dxa"/>
          </w:tcPr>
          <w:p w14:paraId="634C2072" w14:textId="77777777" w:rsidR="00A27D1B" w:rsidRPr="000E0010" w:rsidRDefault="00A27D1B" w:rsidP="00647A2D">
            <w:pPr>
              <w:rPr>
                <w:rFonts w:ascii="Calibri" w:hAnsi="Calibri"/>
                <w:b/>
                <w:sz w:val="24"/>
              </w:rPr>
            </w:pPr>
            <w:r w:rsidRPr="000E0010">
              <w:rPr>
                <w:rFonts w:ascii="Calibri" w:hAnsi="Calibri"/>
                <w:b/>
                <w:sz w:val="24"/>
              </w:rPr>
              <w:t>Utilizes resources effectively</w:t>
            </w:r>
          </w:p>
        </w:tc>
        <w:tc>
          <w:tcPr>
            <w:tcW w:w="6906" w:type="dxa"/>
            <w:gridSpan w:val="6"/>
          </w:tcPr>
          <w:p w14:paraId="634C2073" w14:textId="77777777" w:rsidR="00A27D1B" w:rsidRPr="000E0010" w:rsidRDefault="00A27D1B" w:rsidP="00A27D1B">
            <w:pPr>
              <w:rPr>
                <w:rFonts w:ascii="Calibri" w:hAnsi="Calibri"/>
                <w:b/>
                <w:sz w:val="24"/>
              </w:rPr>
            </w:pPr>
            <w:r w:rsidRPr="000E0010">
              <w:rPr>
                <w:rFonts w:ascii="Calibri" w:hAnsi="Calibri"/>
                <w:b/>
                <w:sz w:val="24"/>
              </w:rPr>
              <w:t>Rating:</w:t>
            </w:r>
          </w:p>
          <w:p w14:paraId="634C2074" w14:textId="77777777" w:rsidR="00A27D1B" w:rsidRPr="000E0010" w:rsidRDefault="00A27D1B" w:rsidP="00A27D1B">
            <w:pPr>
              <w:rPr>
                <w:rFonts w:ascii="Calibri" w:hAnsi="Calibri"/>
                <w:b/>
                <w:sz w:val="24"/>
              </w:rPr>
            </w:pPr>
            <w:r w:rsidRPr="000E0010">
              <w:rPr>
                <w:rFonts w:ascii="Calibri" w:hAnsi="Calibri"/>
                <w:b/>
                <w:sz w:val="24"/>
              </w:rPr>
              <w:t>Comments:</w:t>
            </w:r>
          </w:p>
          <w:p w14:paraId="634C2075" w14:textId="77777777" w:rsidR="00A27D1B" w:rsidRPr="000E0010" w:rsidRDefault="00A27D1B" w:rsidP="00A27D1B">
            <w:pPr>
              <w:rPr>
                <w:rFonts w:ascii="Calibri" w:hAnsi="Calibri"/>
                <w:b/>
                <w:sz w:val="24"/>
              </w:rPr>
            </w:pPr>
          </w:p>
          <w:p w14:paraId="634C2076" w14:textId="77777777" w:rsidR="00A27D1B" w:rsidRPr="000E0010" w:rsidRDefault="00A27D1B" w:rsidP="00A27D1B">
            <w:pPr>
              <w:rPr>
                <w:rFonts w:ascii="Calibri" w:hAnsi="Calibri"/>
                <w:b/>
                <w:sz w:val="24"/>
              </w:rPr>
            </w:pPr>
          </w:p>
        </w:tc>
      </w:tr>
      <w:tr w:rsidR="00A27D1B" w:rsidRPr="000E0010" w14:paraId="634C207D" w14:textId="77777777" w:rsidTr="00647A2D">
        <w:tc>
          <w:tcPr>
            <w:tcW w:w="2670" w:type="dxa"/>
          </w:tcPr>
          <w:p w14:paraId="634C2078" w14:textId="77777777" w:rsidR="00A27D1B" w:rsidRPr="000E0010" w:rsidRDefault="00A27D1B" w:rsidP="00A27D1B">
            <w:pPr>
              <w:rPr>
                <w:rFonts w:ascii="Calibri" w:hAnsi="Calibri"/>
                <w:b/>
                <w:sz w:val="24"/>
              </w:rPr>
            </w:pPr>
            <w:r w:rsidRPr="000E0010">
              <w:rPr>
                <w:rFonts w:ascii="Calibri" w:hAnsi="Calibri"/>
                <w:b/>
                <w:sz w:val="24"/>
              </w:rPr>
              <w:t>Demonstrations sufficient mastery of contest:</w:t>
            </w:r>
          </w:p>
        </w:tc>
        <w:tc>
          <w:tcPr>
            <w:tcW w:w="6906" w:type="dxa"/>
            <w:gridSpan w:val="6"/>
          </w:tcPr>
          <w:p w14:paraId="634C2079" w14:textId="77777777" w:rsidR="00A27D1B" w:rsidRPr="000E0010" w:rsidRDefault="00A27D1B" w:rsidP="00A27D1B">
            <w:pPr>
              <w:rPr>
                <w:rFonts w:ascii="Calibri" w:hAnsi="Calibri"/>
                <w:b/>
                <w:sz w:val="24"/>
              </w:rPr>
            </w:pPr>
            <w:r w:rsidRPr="000E0010">
              <w:rPr>
                <w:rFonts w:ascii="Calibri" w:hAnsi="Calibri"/>
                <w:b/>
                <w:sz w:val="24"/>
              </w:rPr>
              <w:t>Rating:</w:t>
            </w:r>
          </w:p>
          <w:p w14:paraId="634C207A" w14:textId="77777777" w:rsidR="00A27D1B" w:rsidRPr="000E0010" w:rsidRDefault="00A27D1B" w:rsidP="00A27D1B">
            <w:pPr>
              <w:rPr>
                <w:rFonts w:ascii="Calibri" w:hAnsi="Calibri"/>
                <w:b/>
                <w:sz w:val="24"/>
              </w:rPr>
            </w:pPr>
            <w:r w:rsidRPr="000E0010">
              <w:rPr>
                <w:rFonts w:ascii="Calibri" w:hAnsi="Calibri"/>
                <w:b/>
                <w:sz w:val="24"/>
              </w:rPr>
              <w:t>Comments:</w:t>
            </w:r>
          </w:p>
          <w:p w14:paraId="634C207B" w14:textId="77777777" w:rsidR="00A27D1B" w:rsidRPr="000E0010" w:rsidRDefault="00A27D1B" w:rsidP="00A27D1B">
            <w:pPr>
              <w:jc w:val="right"/>
              <w:rPr>
                <w:rFonts w:ascii="Calibri" w:hAnsi="Calibri"/>
                <w:b/>
                <w:sz w:val="24"/>
              </w:rPr>
            </w:pPr>
          </w:p>
          <w:p w14:paraId="634C207C" w14:textId="77777777" w:rsidR="00A27D1B" w:rsidRPr="000E0010" w:rsidRDefault="00A27D1B" w:rsidP="00A27D1B">
            <w:pPr>
              <w:jc w:val="right"/>
              <w:rPr>
                <w:rFonts w:ascii="Calibri" w:hAnsi="Calibri"/>
                <w:b/>
                <w:sz w:val="24"/>
              </w:rPr>
            </w:pPr>
          </w:p>
        </w:tc>
      </w:tr>
      <w:tr w:rsidR="00A27D1B" w:rsidRPr="000E0010" w14:paraId="634C2083" w14:textId="77777777" w:rsidTr="00647A2D">
        <w:tc>
          <w:tcPr>
            <w:tcW w:w="2670" w:type="dxa"/>
          </w:tcPr>
          <w:p w14:paraId="634C207E" w14:textId="77777777" w:rsidR="00A27D1B" w:rsidRPr="000E0010" w:rsidRDefault="00A27D1B" w:rsidP="00A27D1B">
            <w:pPr>
              <w:rPr>
                <w:rFonts w:ascii="Calibri" w:hAnsi="Calibri"/>
                <w:b/>
                <w:sz w:val="24"/>
              </w:rPr>
            </w:pPr>
            <w:r w:rsidRPr="000E0010">
              <w:rPr>
                <w:rFonts w:ascii="Calibri" w:hAnsi="Calibri"/>
                <w:b/>
                <w:sz w:val="24"/>
              </w:rPr>
              <w:t>Makes effective use of a variety of materials:</w:t>
            </w:r>
          </w:p>
        </w:tc>
        <w:tc>
          <w:tcPr>
            <w:tcW w:w="6906" w:type="dxa"/>
            <w:gridSpan w:val="6"/>
          </w:tcPr>
          <w:p w14:paraId="634C207F" w14:textId="77777777" w:rsidR="00A27D1B" w:rsidRPr="000E0010" w:rsidRDefault="00A27D1B" w:rsidP="00A27D1B">
            <w:pPr>
              <w:rPr>
                <w:rFonts w:ascii="Calibri" w:hAnsi="Calibri"/>
                <w:b/>
                <w:sz w:val="24"/>
              </w:rPr>
            </w:pPr>
            <w:r w:rsidRPr="000E0010">
              <w:rPr>
                <w:rFonts w:ascii="Calibri" w:hAnsi="Calibri"/>
                <w:b/>
                <w:sz w:val="24"/>
              </w:rPr>
              <w:t>Rating:</w:t>
            </w:r>
          </w:p>
          <w:p w14:paraId="634C2080" w14:textId="77777777" w:rsidR="00A27D1B" w:rsidRPr="000E0010" w:rsidRDefault="00A27D1B" w:rsidP="00A27D1B">
            <w:pPr>
              <w:rPr>
                <w:rFonts w:ascii="Calibri" w:hAnsi="Calibri"/>
                <w:b/>
                <w:sz w:val="24"/>
              </w:rPr>
            </w:pPr>
            <w:r w:rsidRPr="000E0010">
              <w:rPr>
                <w:rFonts w:ascii="Calibri" w:hAnsi="Calibri"/>
                <w:b/>
                <w:sz w:val="24"/>
              </w:rPr>
              <w:t>Comments:</w:t>
            </w:r>
          </w:p>
          <w:p w14:paraId="634C2081" w14:textId="77777777" w:rsidR="00A27D1B" w:rsidRPr="000E0010" w:rsidRDefault="00A27D1B" w:rsidP="00A27D1B">
            <w:pPr>
              <w:rPr>
                <w:rFonts w:ascii="Calibri" w:hAnsi="Calibri"/>
                <w:b/>
                <w:sz w:val="24"/>
              </w:rPr>
            </w:pPr>
          </w:p>
          <w:p w14:paraId="634C2082" w14:textId="77777777" w:rsidR="00A27D1B" w:rsidRPr="000E0010" w:rsidRDefault="00A27D1B" w:rsidP="00A27D1B">
            <w:pPr>
              <w:jc w:val="right"/>
              <w:rPr>
                <w:rFonts w:ascii="Calibri" w:hAnsi="Calibri"/>
                <w:b/>
                <w:sz w:val="24"/>
              </w:rPr>
            </w:pPr>
          </w:p>
        </w:tc>
      </w:tr>
      <w:tr w:rsidR="00A27D1B" w:rsidRPr="000E0010" w14:paraId="634C2089" w14:textId="77777777" w:rsidTr="009535C5">
        <w:trPr>
          <w:trHeight w:val="800"/>
        </w:trPr>
        <w:tc>
          <w:tcPr>
            <w:tcW w:w="2670" w:type="dxa"/>
          </w:tcPr>
          <w:p w14:paraId="634C2084" w14:textId="77777777" w:rsidR="00A27D1B" w:rsidRPr="000E0010" w:rsidRDefault="00A27D1B" w:rsidP="00A27D1B">
            <w:pPr>
              <w:rPr>
                <w:rFonts w:ascii="Calibri" w:hAnsi="Calibri"/>
                <w:b/>
                <w:sz w:val="24"/>
              </w:rPr>
            </w:pPr>
            <w:r w:rsidRPr="000E0010">
              <w:rPr>
                <w:rFonts w:ascii="Calibri" w:hAnsi="Calibri"/>
                <w:b/>
                <w:sz w:val="24"/>
              </w:rPr>
              <w:t>Makes clear, practical demonstrations:</w:t>
            </w:r>
          </w:p>
        </w:tc>
        <w:tc>
          <w:tcPr>
            <w:tcW w:w="6906" w:type="dxa"/>
            <w:gridSpan w:val="6"/>
          </w:tcPr>
          <w:p w14:paraId="634C2085" w14:textId="77777777" w:rsidR="00A27D1B" w:rsidRPr="000E0010" w:rsidRDefault="00A27D1B" w:rsidP="00A27D1B">
            <w:pPr>
              <w:rPr>
                <w:rFonts w:ascii="Calibri" w:hAnsi="Calibri"/>
                <w:b/>
                <w:sz w:val="24"/>
              </w:rPr>
            </w:pPr>
            <w:r w:rsidRPr="000E0010">
              <w:rPr>
                <w:rFonts w:ascii="Calibri" w:hAnsi="Calibri"/>
                <w:b/>
                <w:sz w:val="24"/>
              </w:rPr>
              <w:t>Rating:</w:t>
            </w:r>
          </w:p>
          <w:p w14:paraId="634C2086" w14:textId="77777777" w:rsidR="00A27D1B" w:rsidRPr="000E0010" w:rsidRDefault="00A27D1B" w:rsidP="00A27D1B">
            <w:pPr>
              <w:rPr>
                <w:rFonts w:ascii="Calibri" w:hAnsi="Calibri"/>
                <w:b/>
                <w:sz w:val="24"/>
              </w:rPr>
            </w:pPr>
            <w:r w:rsidRPr="000E0010">
              <w:rPr>
                <w:rFonts w:ascii="Calibri" w:hAnsi="Calibri"/>
                <w:b/>
                <w:sz w:val="24"/>
              </w:rPr>
              <w:t>Comments:</w:t>
            </w:r>
          </w:p>
          <w:p w14:paraId="634C2087" w14:textId="77777777" w:rsidR="00A27D1B" w:rsidRPr="000E0010" w:rsidRDefault="00A27D1B" w:rsidP="00A27D1B">
            <w:pPr>
              <w:rPr>
                <w:rFonts w:ascii="Calibri" w:hAnsi="Calibri"/>
                <w:b/>
                <w:sz w:val="24"/>
              </w:rPr>
            </w:pPr>
          </w:p>
          <w:p w14:paraId="634C2088" w14:textId="77777777" w:rsidR="00A27D1B" w:rsidRPr="000E0010" w:rsidRDefault="00A27D1B" w:rsidP="00A27D1B">
            <w:pPr>
              <w:jc w:val="right"/>
              <w:rPr>
                <w:rFonts w:ascii="Calibri" w:hAnsi="Calibri"/>
                <w:b/>
                <w:sz w:val="24"/>
              </w:rPr>
            </w:pPr>
          </w:p>
        </w:tc>
      </w:tr>
      <w:tr w:rsidR="00A27D1B" w:rsidRPr="000E0010" w14:paraId="634C208B" w14:textId="77777777" w:rsidTr="00647A2D">
        <w:tc>
          <w:tcPr>
            <w:tcW w:w="9576" w:type="dxa"/>
            <w:gridSpan w:val="7"/>
            <w:shd w:val="pct10" w:color="auto" w:fill="auto"/>
          </w:tcPr>
          <w:p w14:paraId="634C208A" w14:textId="77777777" w:rsidR="00A27D1B" w:rsidRPr="000E0010" w:rsidRDefault="00A27D1B" w:rsidP="00A27D1B">
            <w:pPr>
              <w:rPr>
                <w:rFonts w:ascii="Calibri" w:hAnsi="Calibri"/>
                <w:b/>
                <w:sz w:val="24"/>
              </w:rPr>
            </w:pPr>
            <w:r w:rsidRPr="000E0010">
              <w:rPr>
                <w:rFonts w:ascii="Calibri" w:hAnsi="Calibri"/>
                <w:b/>
                <w:sz w:val="24"/>
              </w:rPr>
              <w:t>EFFECTIVE PLANNING</w:t>
            </w:r>
          </w:p>
        </w:tc>
      </w:tr>
      <w:tr w:rsidR="00A27D1B" w:rsidRPr="000E0010" w14:paraId="634C2091" w14:textId="77777777" w:rsidTr="00647A2D">
        <w:tc>
          <w:tcPr>
            <w:tcW w:w="2728" w:type="dxa"/>
            <w:gridSpan w:val="2"/>
          </w:tcPr>
          <w:p w14:paraId="634C208C" w14:textId="77777777" w:rsidR="00A27D1B" w:rsidRPr="000E0010" w:rsidRDefault="00A27D1B" w:rsidP="00A27D1B">
            <w:pPr>
              <w:rPr>
                <w:rFonts w:ascii="Calibri" w:hAnsi="Calibri"/>
                <w:b/>
                <w:sz w:val="24"/>
              </w:rPr>
            </w:pPr>
            <w:r w:rsidRPr="000E0010">
              <w:rPr>
                <w:rFonts w:ascii="Calibri" w:hAnsi="Calibri"/>
                <w:b/>
                <w:sz w:val="24"/>
              </w:rPr>
              <w:t>Displays evidence of preparation:</w:t>
            </w:r>
          </w:p>
        </w:tc>
        <w:tc>
          <w:tcPr>
            <w:tcW w:w="6848" w:type="dxa"/>
            <w:gridSpan w:val="5"/>
          </w:tcPr>
          <w:p w14:paraId="634C208D" w14:textId="77777777" w:rsidR="00A27D1B" w:rsidRPr="000E0010" w:rsidRDefault="00A27D1B" w:rsidP="00A27D1B">
            <w:pPr>
              <w:rPr>
                <w:rFonts w:ascii="Calibri" w:hAnsi="Calibri"/>
                <w:b/>
                <w:sz w:val="24"/>
              </w:rPr>
            </w:pPr>
            <w:r w:rsidRPr="000E0010">
              <w:rPr>
                <w:rFonts w:ascii="Calibri" w:hAnsi="Calibri"/>
                <w:b/>
                <w:sz w:val="24"/>
              </w:rPr>
              <w:t>Rating:</w:t>
            </w:r>
          </w:p>
          <w:p w14:paraId="634C208E" w14:textId="77777777" w:rsidR="00A27D1B" w:rsidRPr="000E0010" w:rsidRDefault="00A27D1B" w:rsidP="00A27D1B">
            <w:pPr>
              <w:rPr>
                <w:rFonts w:ascii="Calibri" w:hAnsi="Calibri"/>
                <w:b/>
                <w:sz w:val="24"/>
              </w:rPr>
            </w:pPr>
            <w:r w:rsidRPr="000E0010">
              <w:rPr>
                <w:rFonts w:ascii="Calibri" w:hAnsi="Calibri"/>
                <w:b/>
                <w:sz w:val="24"/>
              </w:rPr>
              <w:t>Comments:</w:t>
            </w:r>
          </w:p>
          <w:p w14:paraId="634C208F" w14:textId="77777777" w:rsidR="00A27D1B" w:rsidRPr="000E0010" w:rsidRDefault="00A27D1B" w:rsidP="00A27D1B">
            <w:pPr>
              <w:jc w:val="right"/>
              <w:rPr>
                <w:rFonts w:ascii="Calibri" w:hAnsi="Calibri"/>
                <w:b/>
                <w:sz w:val="24"/>
              </w:rPr>
            </w:pPr>
          </w:p>
          <w:p w14:paraId="634C2090" w14:textId="77777777" w:rsidR="00A27D1B" w:rsidRPr="000E0010" w:rsidRDefault="00A27D1B" w:rsidP="00A27D1B">
            <w:pPr>
              <w:jc w:val="right"/>
              <w:rPr>
                <w:rFonts w:ascii="Calibri" w:hAnsi="Calibri"/>
                <w:b/>
                <w:sz w:val="24"/>
              </w:rPr>
            </w:pPr>
          </w:p>
        </w:tc>
      </w:tr>
      <w:tr w:rsidR="00A27D1B" w:rsidRPr="000E0010" w14:paraId="634C2097" w14:textId="77777777" w:rsidTr="00647A2D">
        <w:tc>
          <w:tcPr>
            <w:tcW w:w="2728" w:type="dxa"/>
            <w:gridSpan w:val="2"/>
          </w:tcPr>
          <w:p w14:paraId="634C2092" w14:textId="77777777" w:rsidR="00A27D1B" w:rsidRPr="000E0010" w:rsidRDefault="00A27D1B" w:rsidP="00E274ED">
            <w:pPr>
              <w:rPr>
                <w:rFonts w:ascii="Calibri" w:hAnsi="Calibri"/>
                <w:b/>
                <w:sz w:val="24"/>
              </w:rPr>
            </w:pPr>
            <w:r w:rsidRPr="000E0010">
              <w:rPr>
                <w:rFonts w:ascii="Calibri" w:hAnsi="Calibri"/>
                <w:b/>
                <w:sz w:val="24"/>
              </w:rPr>
              <w:t xml:space="preserve">Directions to </w:t>
            </w:r>
            <w:r w:rsidR="00E274ED">
              <w:rPr>
                <w:rFonts w:ascii="Calibri" w:hAnsi="Calibri"/>
                <w:b/>
                <w:sz w:val="24"/>
              </w:rPr>
              <w:t xml:space="preserve">consumer </w:t>
            </w:r>
            <w:r w:rsidRPr="000E0010">
              <w:rPr>
                <w:rFonts w:ascii="Calibri" w:hAnsi="Calibri"/>
                <w:b/>
                <w:sz w:val="24"/>
              </w:rPr>
              <w:t>are clearly thought out and well stated:</w:t>
            </w:r>
          </w:p>
        </w:tc>
        <w:tc>
          <w:tcPr>
            <w:tcW w:w="6848" w:type="dxa"/>
            <w:gridSpan w:val="5"/>
          </w:tcPr>
          <w:p w14:paraId="634C2093" w14:textId="77777777" w:rsidR="00A27D1B" w:rsidRPr="000E0010" w:rsidRDefault="00A27D1B" w:rsidP="00A27D1B">
            <w:pPr>
              <w:rPr>
                <w:rFonts w:ascii="Calibri" w:hAnsi="Calibri"/>
                <w:b/>
                <w:sz w:val="24"/>
              </w:rPr>
            </w:pPr>
            <w:r w:rsidRPr="000E0010">
              <w:rPr>
                <w:rFonts w:ascii="Calibri" w:hAnsi="Calibri"/>
                <w:b/>
                <w:sz w:val="24"/>
              </w:rPr>
              <w:t>Rating:</w:t>
            </w:r>
          </w:p>
          <w:p w14:paraId="634C2094" w14:textId="77777777" w:rsidR="00A27D1B" w:rsidRPr="000E0010" w:rsidRDefault="00A27D1B" w:rsidP="00A27D1B">
            <w:pPr>
              <w:rPr>
                <w:rFonts w:ascii="Calibri" w:hAnsi="Calibri"/>
                <w:b/>
                <w:sz w:val="24"/>
              </w:rPr>
            </w:pPr>
            <w:r w:rsidRPr="000E0010">
              <w:rPr>
                <w:rFonts w:ascii="Calibri" w:hAnsi="Calibri"/>
                <w:b/>
                <w:sz w:val="24"/>
              </w:rPr>
              <w:t>Comments:</w:t>
            </w:r>
          </w:p>
          <w:p w14:paraId="634C2095" w14:textId="77777777" w:rsidR="00A27D1B" w:rsidRPr="000E0010" w:rsidRDefault="00A27D1B" w:rsidP="00A27D1B">
            <w:pPr>
              <w:rPr>
                <w:rFonts w:ascii="Calibri" w:hAnsi="Calibri"/>
                <w:b/>
                <w:sz w:val="24"/>
              </w:rPr>
            </w:pPr>
          </w:p>
          <w:p w14:paraId="634C2096" w14:textId="77777777" w:rsidR="00A27D1B" w:rsidRPr="000E0010" w:rsidRDefault="00A27D1B" w:rsidP="00A27D1B">
            <w:pPr>
              <w:rPr>
                <w:rFonts w:ascii="Calibri" w:hAnsi="Calibri"/>
                <w:b/>
                <w:sz w:val="24"/>
              </w:rPr>
            </w:pPr>
          </w:p>
        </w:tc>
      </w:tr>
      <w:tr w:rsidR="00A27D1B" w:rsidRPr="000E0010" w14:paraId="634C209C" w14:textId="77777777" w:rsidTr="00647A2D">
        <w:tc>
          <w:tcPr>
            <w:tcW w:w="2728" w:type="dxa"/>
            <w:gridSpan w:val="2"/>
            <w:tcBorders>
              <w:bottom w:val="single" w:sz="4" w:space="0" w:color="auto"/>
            </w:tcBorders>
          </w:tcPr>
          <w:p w14:paraId="634C2098" w14:textId="77777777" w:rsidR="00A27D1B" w:rsidRPr="000E0010" w:rsidRDefault="00A27D1B" w:rsidP="00647A2D">
            <w:pPr>
              <w:rPr>
                <w:rFonts w:ascii="Calibri" w:hAnsi="Calibri"/>
                <w:b/>
                <w:sz w:val="24"/>
              </w:rPr>
            </w:pPr>
            <w:r w:rsidRPr="000E0010">
              <w:rPr>
                <w:rFonts w:ascii="Calibri" w:hAnsi="Calibri"/>
                <w:b/>
                <w:sz w:val="24"/>
              </w:rPr>
              <w:t>Materials are organized and appropriate:</w:t>
            </w:r>
          </w:p>
        </w:tc>
        <w:tc>
          <w:tcPr>
            <w:tcW w:w="6848" w:type="dxa"/>
            <w:gridSpan w:val="5"/>
            <w:tcBorders>
              <w:bottom w:val="single" w:sz="4" w:space="0" w:color="auto"/>
            </w:tcBorders>
          </w:tcPr>
          <w:p w14:paraId="634C2099" w14:textId="77777777" w:rsidR="00A27D1B" w:rsidRPr="000E0010" w:rsidRDefault="00A27D1B" w:rsidP="00A27D1B">
            <w:pPr>
              <w:rPr>
                <w:rFonts w:ascii="Calibri" w:hAnsi="Calibri"/>
                <w:b/>
                <w:sz w:val="24"/>
              </w:rPr>
            </w:pPr>
            <w:r w:rsidRPr="000E0010">
              <w:rPr>
                <w:rFonts w:ascii="Calibri" w:hAnsi="Calibri"/>
                <w:b/>
                <w:sz w:val="24"/>
              </w:rPr>
              <w:t>Rating:</w:t>
            </w:r>
          </w:p>
          <w:p w14:paraId="634C209A" w14:textId="77777777" w:rsidR="00A27D1B" w:rsidRPr="000E0010" w:rsidRDefault="00A27D1B" w:rsidP="00A27D1B">
            <w:pPr>
              <w:rPr>
                <w:rFonts w:ascii="Calibri" w:hAnsi="Calibri"/>
                <w:b/>
                <w:sz w:val="24"/>
              </w:rPr>
            </w:pPr>
            <w:r w:rsidRPr="000E0010">
              <w:rPr>
                <w:rFonts w:ascii="Calibri" w:hAnsi="Calibri"/>
                <w:b/>
                <w:sz w:val="24"/>
              </w:rPr>
              <w:t>Comments:</w:t>
            </w:r>
          </w:p>
          <w:p w14:paraId="634C209B" w14:textId="77777777" w:rsidR="00A27D1B" w:rsidRPr="000E0010" w:rsidRDefault="00A27D1B" w:rsidP="00A27D1B">
            <w:pPr>
              <w:rPr>
                <w:rFonts w:ascii="Calibri" w:hAnsi="Calibri"/>
                <w:b/>
                <w:sz w:val="24"/>
              </w:rPr>
            </w:pPr>
          </w:p>
        </w:tc>
      </w:tr>
      <w:tr w:rsidR="00A27D1B" w:rsidRPr="000E0010" w14:paraId="634C20A1" w14:textId="77777777" w:rsidTr="00647A2D">
        <w:tc>
          <w:tcPr>
            <w:tcW w:w="2728" w:type="dxa"/>
            <w:gridSpan w:val="2"/>
          </w:tcPr>
          <w:p w14:paraId="634C209D" w14:textId="77777777" w:rsidR="00A27D1B" w:rsidRPr="000E0010" w:rsidRDefault="00A27D1B" w:rsidP="00647A2D">
            <w:pPr>
              <w:rPr>
                <w:rFonts w:ascii="Calibri" w:hAnsi="Calibri"/>
                <w:b/>
                <w:sz w:val="24"/>
              </w:rPr>
            </w:pPr>
            <w:r w:rsidRPr="000E0010">
              <w:rPr>
                <w:rFonts w:ascii="Calibri" w:hAnsi="Calibri"/>
                <w:b/>
                <w:sz w:val="24"/>
              </w:rPr>
              <w:t xml:space="preserve">Maintains </w:t>
            </w:r>
            <w:r w:rsidR="00647A2D">
              <w:rPr>
                <w:rFonts w:ascii="Calibri" w:hAnsi="Calibri"/>
                <w:b/>
                <w:sz w:val="24"/>
              </w:rPr>
              <w:t xml:space="preserve">consumer </w:t>
            </w:r>
            <w:r w:rsidRPr="000E0010">
              <w:rPr>
                <w:rFonts w:ascii="Calibri" w:hAnsi="Calibri"/>
                <w:b/>
                <w:sz w:val="24"/>
              </w:rPr>
              <w:t>interest and attention:</w:t>
            </w:r>
          </w:p>
        </w:tc>
        <w:tc>
          <w:tcPr>
            <w:tcW w:w="6848" w:type="dxa"/>
            <w:gridSpan w:val="5"/>
          </w:tcPr>
          <w:p w14:paraId="634C209E" w14:textId="77777777" w:rsidR="00A27D1B" w:rsidRPr="000E0010" w:rsidRDefault="00A27D1B" w:rsidP="00A27D1B">
            <w:pPr>
              <w:rPr>
                <w:rFonts w:ascii="Calibri" w:hAnsi="Calibri"/>
                <w:b/>
                <w:sz w:val="24"/>
              </w:rPr>
            </w:pPr>
            <w:r w:rsidRPr="000E0010">
              <w:rPr>
                <w:rFonts w:ascii="Calibri" w:hAnsi="Calibri"/>
                <w:b/>
                <w:sz w:val="24"/>
              </w:rPr>
              <w:t>Rating:</w:t>
            </w:r>
          </w:p>
          <w:p w14:paraId="634C209F" w14:textId="77777777" w:rsidR="00A27D1B" w:rsidRPr="000E0010" w:rsidRDefault="00A27D1B" w:rsidP="00A27D1B">
            <w:pPr>
              <w:rPr>
                <w:rFonts w:ascii="Calibri" w:hAnsi="Calibri"/>
                <w:b/>
                <w:sz w:val="24"/>
              </w:rPr>
            </w:pPr>
            <w:r w:rsidRPr="000E0010">
              <w:rPr>
                <w:rFonts w:ascii="Calibri" w:hAnsi="Calibri"/>
                <w:b/>
                <w:sz w:val="24"/>
              </w:rPr>
              <w:t>Comments:</w:t>
            </w:r>
          </w:p>
          <w:p w14:paraId="634C20A0" w14:textId="77777777" w:rsidR="00A27D1B" w:rsidRPr="000E0010" w:rsidRDefault="00A27D1B" w:rsidP="00A27D1B">
            <w:pPr>
              <w:rPr>
                <w:rFonts w:ascii="Calibri" w:hAnsi="Calibri"/>
                <w:b/>
                <w:sz w:val="24"/>
              </w:rPr>
            </w:pPr>
          </w:p>
        </w:tc>
      </w:tr>
      <w:tr w:rsidR="00A27D1B" w:rsidRPr="000E0010" w14:paraId="634C20A6" w14:textId="77777777" w:rsidTr="00647A2D">
        <w:tc>
          <w:tcPr>
            <w:tcW w:w="2728" w:type="dxa"/>
            <w:gridSpan w:val="2"/>
          </w:tcPr>
          <w:p w14:paraId="634C20A2" w14:textId="77777777" w:rsidR="00A27D1B" w:rsidRPr="000E0010" w:rsidRDefault="00A27D1B" w:rsidP="00A27D1B">
            <w:pPr>
              <w:rPr>
                <w:rFonts w:ascii="Calibri" w:hAnsi="Calibri"/>
                <w:b/>
                <w:sz w:val="24"/>
              </w:rPr>
            </w:pPr>
            <w:r w:rsidRPr="000E0010">
              <w:rPr>
                <w:rFonts w:ascii="Calibri" w:hAnsi="Calibri"/>
                <w:b/>
                <w:sz w:val="24"/>
              </w:rPr>
              <w:lastRenderedPageBreak/>
              <w:t>Works constructively with individuals and groups:</w:t>
            </w:r>
          </w:p>
        </w:tc>
        <w:tc>
          <w:tcPr>
            <w:tcW w:w="6848" w:type="dxa"/>
            <w:gridSpan w:val="5"/>
          </w:tcPr>
          <w:p w14:paraId="634C20A3" w14:textId="77777777" w:rsidR="00A27D1B" w:rsidRPr="000E0010" w:rsidRDefault="00A27D1B" w:rsidP="00A27D1B">
            <w:pPr>
              <w:rPr>
                <w:rFonts w:ascii="Calibri" w:hAnsi="Calibri"/>
                <w:b/>
                <w:sz w:val="24"/>
              </w:rPr>
            </w:pPr>
            <w:r w:rsidRPr="000E0010">
              <w:rPr>
                <w:rFonts w:ascii="Calibri" w:hAnsi="Calibri"/>
                <w:b/>
                <w:sz w:val="24"/>
              </w:rPr>
              <w:t>Rating:</w:t>
            </w:r>
          </w:p>
          <w:p w14:paraId="634C20A4" w14:textId="77777777" w:rsidR="00A27D1B" w:rsidRPr="000E0010" w:rsidRDefault="00A27D1B" w:rsidP="00A27D1B">
            <w:pPr>
              <w:rPr>
                <w:rFonts w:ascii="Calibri" w:hAnsi="Calibri"/>
                <w:b/>
                <w:sz w:val="24"/>
              </w:rPr>
            </w:pPr>
            <w:r w:rsidRPr="000E0010">
              <w:rPr>
                <w:rFonts w:ascii="Calibri" w:hAnsi="Calibri"/>
                <w:b/>
                <w:sz w:val="24"/>
              </w:rPr>
              <w:t>Comments:</w:t>
            </w:r>
          </w:p>
          <w:p w14:paraId="634C20A5" w14:textId="77777777" w:rsidR="00A27D1B" w:rsidRPr="000E0010" w:rsidRDefault="00A27D1B" w:rsidP="00A27D1B">
            <w:pPr>
              <w:rPr>
                <w:rFonts w:ascii="Calibri" w:hAnsi="Calibri"/>
                <w:b/>
                <w:sz w:val="24"/>
              </w:rPr>
            </w:pPr>
          </w:p>
        </w:tc>
      </w:tr>
      <w:tr w:rsidR="00A27D1B" w:rsidRPr="000E0010" w14:paraId="634C20AB" w14:textId="77777777" w:rsidTr="00647A2D">
        <w:tc>
          <w:tcPr>
            <w:tcW w:w="2728" w:type="dxa"/>
            <w:gridSpan w:val="2"/>
          </w:tcPr>
          <w:p w14:paraId="634C20A7" w14:textId="77777777" w:rsidR="00A27D1B" w:rsidRPr="000E0010" w:rsidRDefault="00A27D1B" w:rsidP="00A27D1B">
            <w:pPr>
              <w:rPr>
                <w:rFonts w:ascii="Calibri" w:hAnsi="Calibri"/>
                <w:b/>
                <w:sz w:val="24"/>
              </w:rPr>
            </w:pPr>
            <w:r w:rsidRPr="000E0010">
              <w:rPr>
                <w:rFonts w:ascii="Calibri" w:hAnsi="Calibri"/>
                <w:b/>
                <w:sz w:val="24"/>
              </w:rPr>
              <w:t>Exhibits poise, voice control, and tact:</w:t>
            </w:r>
          </w:p>
        </w:tc>
        <w:tc>
          <w:tcPr>
            <w:tcW w:w="6848" w:type="dxa"/>
            <w:gridSpan w:val="5"/>
          </w:tcPr>
          <w:p w14:paraId="634C20A8" w14:textId="77777777" w:rsidR="00A27D1B" w:rsidRPr="000E0010" w:rsidRDefault="00A27D1B" w:rsidP="00A27D1B">
            <w:pPr>
              <w:rPr>
                <w:rFonts w:ascii="Calibri" w:hAnsi="Calibri"/>
                <w:b/>
                <w:sz w:val="24"/>
              </w:rPr>
            </w:pPr>
            <w:r w:rsidRPr="000E0010">
              <w:rPr>
                <w:rFonts w:ascii="Calibri" w:hAnsi="Calibri"/>
                <w:b/>
                <w:sz w:val="24"/>
              </w:rPr>
              <w:t>Rating:</w:t>
            </w:r>
          </w:p>
          <w:p w14:paraId="634C20A9" w14:textId="77777777" w:rsidR="00A27D1B" w:rsidRPr="000E0010" w:rsidRDefault="00A27D1B" w:rsidP="00A27D1B">
            <w:pPr>
              <w:rPr>
                <w:rFonts w:ascii="Calibri" w:hAnsi="Calibri"/>
                <w:b/>
                <w:sz w:val="24"/>
              </w:rPr>
            </w:pPr>
            <w:r w:rsidRPr="000E0010">
              <w:rPr>
                <w:rFonts w:ascii="Calibri" w:hAnsi="Calibri"/>
                <w:b/>
                <w:sz w:val="24"/>
              </w:rPr>
              <w:t>Comments:</w:t>
            </w:r>
          </w:p>
          <w:p w14:paraId="634C20AA" w14:textId="77777777" w:rsidR="00A27D1B" w:rsidRPr="000E0010" w:rsidRDefault="00A27D1B" w:rsidP="00A27D1B">
            <w:pPr>
              <w:rPr>
                <w:rFonts w:ascii="Calibri" w:hAnsi="Calibri"/>
                <w:b/>
                <w:sz w:val="24"/>
              </w:rPr>
            </w:pPr>
          </w:p>
        </w:tc>
      </w:tr>
      <w:tr w:rsidR="00A27D1B" w:rsidRPr="000E0010" w14:paraId="634C20B0" w14:textId="77777777" w:rsidTr="00647A2D">
        <w:tc>
          <w:tcPr>
            <w:tcW w:w="2728" w:type="dxa"/>
            <w:gridSpan w:val="2"/>
          </w:tcPr>
          <w:p w14:paraId="634C20AC" w14:textId="77777777" w:rsidR="00A27D1B" w:rsidRPr="000E0010" w:rsidRDefault="00A27D1B" w:rsidP="00A27D1B">
            <w:pPr>
              <w:rPr>
                <w:rFonts w:ascii="Calibri" w:hAnsi="Calibri"/>
                <w:b/>
                <w:sz w:val="24"/>
              </w:rPr>
            </w:pPr>
            <w:r w:rsidRPr="000E0010">
              <w:rPr>
                <w:rFonts w:ascii="Calibri" w:hAnsi="Calibri"/>
                <w:b/>
                <w:sz w:val="24"/>
              </w:rPr>
              <w:t>Graciously accepts less than “right” responses:</w:t>
            </w:r>
          </w:p>
        </w:tc>
        <w:tc>
          <w:tcPr>
            <w:tcW w:w="6848" w:type="dxa"/>
            <w:gridSpan w:val="5"/>
          </w:tcPr>
          <w:p w14:paraId="634C20AD" w14:textId="77777777" w:rsidR="00A27D1B" w:rsidRPr="000E0010" w:rsidRDefault="00A27D1B" w:rsidP="00A27D1B">
            <w:pPr>
              <w:rPr>
                <w:rFonts w:ascii="Calibri" w:hAnsi="Calibri"/>
                <w:b/>
                <w:sz w:val="24"/>
              </w:rPr>
            </w:pPr>
            <w:r w:rsidRPr="000E0010">
              <w:rPr>
                <w:rFonts w:ascii="Calibri" w:hAnsi="Calibri"/>
                <w:b/>
                <w:sz w:val="24"/>
              </w:rPr>
              <w:t>Rating:</w:t>
            </w:r>
          </w:p>
          <w:p w14:paraId="634C20AE" w14:textId="77777777" w:rsidR="00A27D1B" w:rsidRPr="000E0010" w:rsidRDefault="00A27D1B" w:rsidP="00A27D1B">
            <w:pPr>
              <w:rPr>
                <w:rFonts w:ascii="Calibri" w:hAnsi="Calibri"/>
                <w:b/>
                <w:sz w:val="24"/>
              </w:rPr>
            </w:pPr>
            <w:r w:rsidRPr="000E0010">
              <w:rPr>
                <w:rFonts w:ascii="Calibri" w:hAnsi="Calibri"/>
                <w:b/>
                <w:sz w:val="24"/>
              </w:rPr>
              <w:t>Comments:</w:t>
            </w:r>
          </w:p>
          <w:p w14:paraId="634C20AF" w14:textId="77777777" w:rsidR="00A27D1B" w:rsidRPr="000E0010" w:rsidRDefault="00A27D1B" w:rsidP="00A27D1B">
            <w:pPr>
              <w:rPr>
                <w:rFonts w:ascii="Calibri" w:hAnsi="Calibri"/>
                <w:b/>
                <w:sz w:val="24"/>
              </w:rPr>
            </w:pPr>
          </w:p>
        </w:tc>
      </w:tr>
      <w:tr w:rsidR="00A27D1B" w:rsidRPr="000E0010" w14:paraId="634C20B5" w14:textId="77777777" w:rsidTr="00647A2D">
        <w:tc>
          <w:tcPr>
            <w:tcW w:w="2728" w:type="dxa"/>
            <w:gridSpan w:val="2"/>
          </w:tcPr>
          <w:p w14:paraId="634C20B1" w14:textId="77777777" w:rsidR="00A27D1B" w:rsidRPr="000E0010" w:rsidRDefault="00A27D1B" w:rsidP="00A27D1B">
            <w:pPr>
              <w:rPr>
                <w:rFonts w:ascii="Calibri" w:hAnsi="Calibri"/>
                <w:b/>
                <w:sz w:val="24"/>
              </w:rPr>
            </w:pPr>
            <w:r w:rsidRPr="000E0010">
              <w:rPr>
                <w:rFonts w:ascii="Calibri" w:hAnsi="Calibri"/>
                <w:b/>
                <w:sz w:val="24"/>
              </w:rPr>
              <w:t>Uses positive statements:</w:t>
            </w:r>
          </w:p>
        </w:tc>
        <w:tc>
          <w:tcPr>
            <w:tcW w:w="6848" w:type="dxa"/>
            <w:gridSpan w:val="5"/>
          </w:tcPr>
          <w:p w14:paraId="634C20B2" w14:textId="77777777" w:rsidR="00A27D1B" w:rsidRPr="000E0010" w:rsidRDefault="00A27D1B" w:rsidP="00A27D1B">
            <w:pPr>
              <w:rPr>
                <w:rFonts w:ascii="Calibri" w:hAnsi="Calibri"/>
                <w:b/>
                <w:sz w:val="24"/>
              </w:rPr>
            </w:pPr>
            <w:r w:rsidRPr="000E0010">
              <w:rPr>
                <w:rFonts w:ascii="Calibri" w:hAnsi="Calibri"/>
                <w:b/>
                <w:sz w:val="24"/>
              </w:rPr>
              <w:t>Rating:</w:t>
            </w:r>
          </w:p>
          <w:p w14:paraId="634C20B3" w14:textId="77777777" w:rsidR="00A27D1B" w:rsidRPr="000E0010" w:rsidRDefault="00A27D1B" w:rsidP="00A27D1B">
            <w:pPr>
              <w:rPr>
                <w:rFonts w:ascii="Calibri" w:hAnsi="Calibri"/>
                <w:b/>
                <w:sz w:val="24"/>
              </w:rPr>
            </w:pPr>
            <w:r w:rsidRPr="000E0010">
              <w:rPr>
                <w:rFonts w:ascii="Calibri" w:hAnsi="Calibri"/>
                <w:b/>
                <w:sz w:val="24"/>
              </w:rPr>
              <w:t>Comments:</w:t>
            </w:r>
          </w:p>
          <w:p w14:paraId="634C20B4" w14:textId="77777777" w:rsidR="00A27D1B" w:rsidRPr="000E0010" w:rsidRDefault="00A27D1B" w:rsidP="00A27D1B">
            <w:pPr>
              <w:rPr>
                <w:rFonts w:ascii="Calibri" w:hAnsi="Calibri"/>
                <w:b/>
                <w:sz w:val="24"/>
              </w:rPr>
            </w:pPr>
          </w:p>
        </w:tc>
      </w:tr>
      <w:tr w:rsidR="00A27D1B" w:rsidRPr="000E0010" w14:paraId="634C20BA" w14:textId="77777777" w:rsidTr="00647A2D">
        <w:tc>
          <w:tcPr>
            <w:tcW w:w="2728" w:type="dxa"/>
            <w:gridSpan w:val="2"/>
            <w:tcBorders>
              <w:bottom w:val="single" w:sz="4" w:space="0" w:color="auto"/>
            </w:tcBorders>
          </w:tcPr>
          <w:p w14:paraId="634C20B6" w14:textId="77777777" w:rsidR="00A27D1B" w:rsidRPr="000E0010" w:rsidRDefault="00A27D1B" w:rsidP="00A27D1B">
            <w:pPr>
              <w:rPr>
                <w:rFonts w:ascii="Calibri" w:hAnsi="Calibri"/>
                <w:b/>
                <w:sz w:val="24"/>
              </w:rPr>
            </w:pPr>
            <w:r w:rsidRPr="000E0010">
              <w:rPr>
                <w:rFonts w:ascii="Calibri" w:hAnsi="Calibri"/>
                <w:b/>
                <w:sz w:val="24"/>
              </w:rPr>
              <w:t>Makes supportive comments:</w:t>
            </w:r>
          </w:p>
        </w:tc>
        <w:tc>
          <w:tcPr>
            <w:tcW w:w="6848" w:type="dxa"/>
            <w:gridSpan w:val="5"/>
            <w:tcBorders>
              <w:bottom w:val="single" w:sz="4" w:space="0" w:color="auto"/>
            </w:tcBorders>
          </w:tcPr>
          <w:p w14:paraId="634C20B7" w14:textId="77777777" w:rsidR="00A27D1B" w:rsidRPr="000E0010" w:rsidRDefault="00A27D1B" w:rsidP="00A27D1B">
            <w:pPr>
              <w:rPr>
                <w:rFonts w:ascii="Calibri" w:hAnsi="Calibri"/>
                <w:b/>
                <w:sz w:val="24"/>
              </w:rPr>
            </w:pPr>
            <w:r w:rsidRPr="000E0010">
              <w:rPr>
                <w:rFonts w:ascii="Calibri" w:hAnsi="Calibri"/>
                <w:b/>
                <w:sz w:val="24"/>
              </w:rPr>
              <w:t>Rating:</w:t>
            </w:r>
          </w:p>
          <w:p w14:paraId="634C20B8" w14:textId="77777777" w:rsidR="00A27D1B" w:rsidRPr="000E0010" w:rsidRDefault="00A27D1B" w:rsidP="00A27D1B">
            <w:pPr>
              <w:rPr>
                <w:rFonts w:ascii="Calibri" w:hAnsi="Calibri"/>
                <w:b/>
                <w:sz w:val="24"/>
              </w:rPr>
            </w:pPr>
            <w:r w:rsidRPr="000E0010">
              <w:rPr>
                <w:rFonts w:ascii="Calibri" w:hAnsi="Calibri"/>
                <w:b/>
                <w:sz w:val="24"/>
              </w:rPr>
              <w:t>Comments:</w:t>
            </w:r>
          </w:p>
          <w:p w14:paraId="634C20B9" w14:textId="77777777" w:rsidR="00A27D1B" w:rsidRPr="000E0010" w:rsidRDefault="00A27D1B" w:rsidP="00A27D1B">
            <w:pPr>
              <w:rPr>
                <w:rFonts w:ascii="Calibri" w:hAnsi="Calibri"/>
                <w:b/>
                <w:sz w:val="24"/>
              </w:rPr>
            </w:pPr>
          </w:p>
        </w:tc>
      </w:tr>
      <w:tr w:rsidR="00A27D1B" w:rsidRPr="000E0010" w14:paraId="634C20BC" w14:textId="77777777" w:rsidTr="00647A2D">
        <w:tc>
          <w:tcPr>
            <w:tcW w:w="9576" w:type="dxa"/>
            <w:gridSpan w:val="7"/>
            <w:shd w:val="pct10" w:color="auto" w:fill="auto"/>
          </w:tcPr>
          <w:p w14:paraId="634C20BB" w14:textId="77777777" w:rsidR="00A27D1B" w:rsidRPr="000E0010" w:rsidRDefault="00A27D1B" w:rsidP="00A27D1B">
            <w:pPr>
              <w:rPr>
                <w:rFonts w:ascii="Calibri" w:hAnsi="Calibri"/>
                <w:b/>
                <w:sz w:val="24"/>
              </w:rPr>
            </w:pPr>
            <w:r w:rsidRPr="000E0010">
              <w:rPr>
                <w:rFonts w:ascii="Calibri" w:hAnsi="Calibri"/>
                <w:b/>
                <w:sz w:val="24"/>
              </w:rPr>
              <w:t>OVERALL FEEDBACK</w:t>
            </w:r>
          </w:p>
        </w:tc>
      </w:tr>
      <w:tr w:rsidR="00A27D1B" w:rsidRPr="000E0010" w14:paraId="634C20BF" w14:textId="77777777" w:rsidTr="00647A2D">
        <w:trPr>
          <w:trHeight w:val="755"/>
        </w:trPr>
        <w:tc>
          <w:tcPr>
            <w:tcW w:w="2728" w:type="dxa"/>
            <w:gridSpan w:val="2"/>
          </w:tcPr>
          <w:p w14:paraId="634C20BD" w14:textId="77777777" w:rsidR="00A27D1B" w:rsidRPr="000E0010" w:rsidRDefault="00A27D1B" w:rsidP="00A27D1B">
            <w:pPr>
              <w:jc w:val="right"/>
              <w:rPr>
                <w:rFonts w:ascii="Calibri" w:hAnsi="Calibri"/>
                <w:b/>
                <w:sz w:val="24"/>
              </w:rPr>
            </w:pPr>
            <w:r w:rsidRPr="000E0010">
              <w:rPr>
                <w:rFonts w:ascii="Calibri" w:hAnsi="Calibri"/>
                <w:b/>
                <w:sz w:val="24"/>
              </w:rPr>
              <w:t>Commendable Features:</w:t>
            </w:r>
          </w:p>
        </w:tc>
        <w:tc>
          <w:tcPr>
            <w:tcW w:w="6848" w:type="dxa"/>
            <w:gridSpan w:val="5"/>
          </w:tcPr>
          <w:p w14:paraId="634C20BE" w14:textId="77777777" w:rsidR="00A27D1B" w:rsidRPr="000E0010" w:rsidRDefault="00A27D1B" w:rsidP="00A27D1B">
            <w:pPr>
              <w:rPr>
                <w:rFonts w:ascii="Calibri" w:hAnsi="Calibri"/>
                <w:b/>
                <w:sz w:val="24"/>
              </w:rPr>
            </w:pPr>
          </w:p>
        </w:tc>
      </w:tr>
      <w:tr w:rsidR="00A27D1B" w:rsidRPr="000E0010" w14:paraId="634C20C3" w14:textId="77777777" w:rsidTr="00647A2D">
        <w:trPr>
          <w:trHeight w:val="800"/>
        </w:trPr>
        <w:tc>
          <w:tcPr>
            <w:tcW w:w="2728" w:type="dxa"/>
            <w:gridSpan w:val="2"/>
          </w:tcPr>
          <w:p w14:paraId="634C20C0" w14:textId="77777777" w:rsidR="00A27D1B" w:rsidRPr="000E0010" w:rsidRDefault="00A27D1B" w:rsidP="00A27D1B">
            <w:pPr>
              <w:jc w:val="right"/>
              <w:rPr>
                <w:rFonts w:ascii="Calibri" w:hAnsi="Calibri"/>
                <w:b/>
                <w:sz w:val="24"/>
              </w:rPr>
            </w:pPr>
            <w:r w:rsidRPr="000E0010">
              <w:rPr>
                <w:rFonts w:ascii="Calibri" w:hAnsi="Calibri"/>
                <w:b/>
                <w:sz w:val="24"/>
              </w:rPr>
              <w:t>Suggestions for improvement:</w:t>
            </w:r>
          </w:p>
        </w:tc>
        <w:tc>
          <w:tcPr>
            <w:tcW w:w="6848" w:type="dxa"/>
            <w:gridSpan w:val="5"/>
          </w:tcPr>
          <w:p w14:paraId="634C20C1" w14:textId="77777777" w:rsidR="00A27D1B" w:rsidRPr="000E0010" w:rsidRDefault="00A27D1B" w:rsidP="00A27D1B">
            <w:pPr>
              <w:rPr>
                <w:rFonts w:ascii="Calibri" w:hAnsi="Calibri"/>
                <w:b/>
                <w:sz w:val="24"/>
              </w:rPr>
            </w:pPr>
          </w:p>
          <w:p w14:paraId="634C20C2" w14:textId="77777777" w:rsidR="00A27D1B" w:rsidRPr="000E0010" w:rsidRDefault="00A27D1B" w:rsidP="00A27D1B">
            <w:pPr>
              <w:rPr>
                <w:rFonts w:ascii="Calibri" w:hAnsi="Calibri"/>
                <w:b/>
                <w:sz w:val="24"/>
              </w:rPr>
            </w:pPr>
          </w:p>
        </w:tc>
      </w:tr>
      <w:tr w:rsidR="00A27D1B" w:rsidRPr="000E0010" w14:paraId="634C20C7" w14:textId="77777777" w:rsidTr="00647A2D">
        <w:trPr>
          <w:trHeight w:val="719"/>
        </w:trPr>
        <w:tc>
          <w:tcPr>
            <w:tcW w:w="2728" w:type="dxa"/>
            <w:gridSpan w:val="2"/>
          </w:tcPr>
          <w:p w14:paraId="634C20C4" w14:textId="77777777" w:rsidR="00A27D1B" w:rsidRPr="000E0010" w:rsidRDefault="00A27D1B" w:rsidP="00A27D1B">
            <w:pPr>
              <w:jc w:val="right"/>
              <w:rPr>
                <w:rFonts w:ascii="Calibri" w:hAnsi="Calibri"/>
                <w:b/>
                <w:sz w:val="24"/>
              </w:rPr>
            </w:pPr>
            <w:r w:rsidRPr="000E0010">
              <w:rPr>
                <w:rFonts w:ascii="Calibri" w:hAnsi="Calibri"/>
                <w:b/>
                <w:sz w:val="24"/>
              </w:rPr>
              <w:t>Other comments:</w:t>
            </w:r>
          </w:p>
        </w:tc>
        <w:tc>
          <w:tcPr>
            <w:tcW w:w="6848" w:type="dxa"/>
            <w:gridSpan w:val="5"/>
          </w:tcPr>
          <w:p w14:paraId="634C20C5" w14:textId="77777777" w:rsidR="00A27D1B" w:rsidRPr="000E0010" w:rsidRDefault="00A27D1B" w:rsidP="00A27D1B">
            <w:pPr>
              <w:rPr>
                <w:rFonts w:ascii="Calibri" w:hAnsi="Calibri"/>
                <w:b/>
                <w:sz w:val="24"/>
              </w:rPr>
            </w:pPr>
          </w:p>
          <w:p w14:paraId="634C20C6" w14:textId="77777777" w:rsidR="00A27D1B" w:rsidRPr="000E0010" w:rsidRDefault="00A27D1B" w:rsidP="00A27D1B">
            <w:pPr>
              <w:rPr>
                <w:rFonts w:ascii="Calibri" w:hAnsi="Calibri"/>
                <w:b/>
                <w:sz w:val="24"/>
              </w:rPr>
            </w:pPr>
          </w:p>
        </w:tc>
      </w:tr>
      <w:tr w:rsidR="00A27D1B" w:rsidRPr="000E0010" w14:paraId="634C20CC" w14:textId="77777777" w:rsidTr="00647A2D">
        <w:trPr>
          <w:trHeight w:val="341"/>
        </w:trPr>
        <w:tc>
          <w:tcPr>
            <w:tcW w:w="2728" w:type="dxa"/>
            <w:gridSpan w:val="2"/>
          </w:tcPr>
          <w:p w14:paraId="634C20C8" w14:textId="77777777" w:rsidR="00A27D1B" w:rsidRPr="000E0010" w:rsidRDefault="00A27D1B" w:rsidP="00A27D1B">
            <w:pPr>
              <w:jc w:val="right"/>
              <w:rPr>
                <w:rFonts w:ascii="Calibri" w:hAnsi="Calibri"/>
                <w:b/>
                <w:sz w:val="24"/>
              </w:rPr>
            </w:pPr>
            <w:r w:rsidRPr="000E0010">
              <w:rPr>
                <w:rFonts w:ascii="Calibri" w:hAnsi="Calibri"/>
                <w:b/>
                <w:sz w:val="24"/>
              </w:rPr>
              <w:t>Presenter’s Signature</w:t>
            </w:r>
            <w:r>
              <w:rPr>
                <w:rFonts w:ascii="Calibri" w:hAnsi="Calibri"/>
                <w:b/>
                <w:sz w:val="24"/>
              </w:rPr>
              <w:t>:</w:t>
            </w:r>
          </w:p>
        </w:tc>
        <w:tc>
          <w:tcPr>
            <w:tcW w:w="3770" w:type="dxa"/>
            <w:gridSpan w:val="2"/>
          </w:tcPr>
          <w:p w14:paraId="634C20C9" w14:textId="77777777" w:rsidR="00A27D1B" w:rsidRPr="000E0010" w:rsidRDefault="00A27D1B" w:rsidP="00A27D1B">
            <w:pPr>
              <w:rPr>
                <w:rFonts w:ascii="Calibri" w:hAnsi="Calibri"/>
                <w:b/>
                <w:sz w:val="24"/>
              </w:rPr>
            </w:pPr>
          </w:p>
        </w:tc>
        <w:tc>
          <w:tcPr>
            <w:tcW w:w="795" w:type="dxa"/>
          </w:tcPr>
          <w:p w14:paraId="634C20CA" w14:textId="77777777" w:rsidR="00A27D1B" w:rsidRPr="000E0010" w:rsidRDefault="00A27D1B" w:rsidP="00A27D1B">
            <w:pPr>
              <w:rPr>
                <w:rFonts w:ascii="Calibri" w:hAnsi="Calibri"/>
                <w:b/>
                <w:sz w:val="24"/>
              </w:rPr>
            </w:pPr>
            <w:r>
              <w:rPr>
                <w:rFonts w:ascii="Calibri" w:hAnsi="Calibri"/>
                <w:b/>
                <w:sz w:val="24"/>
              </w:rPr>
              <w:t>Date:</w:t>
            </w:r>
          </w:p>
        </w:tc>
        <w:tc>
          <w:tcPr>
            <w:tcW w:w="2283" w:type="dxa"/>
            <w:gridSpan w:val="2"/>
          </w:tcPr>
          <w:p w14:paraId="634C20CB" w14:textId="77777777" w:rsidR="00A27D1B" w:rsidRPr="000E0010" w:rsidRDefault="00A27D1B" w:rsidP="00A27D1B">
            <w:pPr>
              <w:rPr>
                <w:rFonts w:ascii="Calibri" w:hAnsi="Calibri"/>
                <w:b/>
                <w:sz w:val="24"/>
              </w:rPr>
            </w:pPr>
          </w:p>
        </w:tc>
      </w:tr>
      <w:tr w:rsidR="00A27D1B" w:rsidRPr="000E0010" w14:paraId="634C20D1" w14:textId="77777777" w:rsidTr="00647A2D">
        <w:trPr>
          <w:trHeight w:val="359"/>
        </w:trPr>
        <w:tc>
          <w:tcPr>
            <w:tcW w:w="2728" w:type="dxa"/>
            <w:gridSpan w:val="2"/>
          </w:tcPr>
          <w:p w14:paraId="634C20CD" w14:textId="77777777" w:rsidR="00A27D1B" w:rsidRPr="000E0010" w:rsidRDefault="00A27D1B" w:rsidP="00A27D1B">
            <w:pPr>
              <w:jc w:val="right"/>
              <w:rPr>
                <w:rFonts w:ascii="Calibri" w:hAnsi="Calibri"/>
                <w:b/>
                <w:sz w:val="24"/>
              </w:rPr>
            </w:pPr>
            <w:r>
              <w:rPr>
                <w:rFonts w:ascii="Calibri" w:hAnsi="Calibri"/>
                <w:b/>
                <w:sz w:val="24"/>
              </w:rPr>
              <w:t>Evaluators Signature</w:t>
            </w:r>
            <w:r w:rsidRPr="000E0010">
              <w:rPr>
                <w:rFonts w:ascii="Calibri" w:hAnsi="Calibri"/>
                <w:b/>
                <w:sz w:val="24"/>
              </w:rPr>
              <w:t>:</w:t>
            </w:r>
          </w:p>
        </w:tc>
        <w:tc>
          <w:tcPr>
            <w:tcW w:w="3770" w:type="dxa"/>
            <w:gridSpan w:val="2"/>
          </w:tcPr>
          <w:p w14:paraId="634C20CE" w14:textId="77777777" w:rsidR="00A27D1B" w:rsidRPr="000E0010" w:rsidRDefault="00A27D1B" w:rsidP="00A27D1B">
            <w:pPr>
              <w:rPr>
                <w:rFonts w:ascii="Calibri" w:hAnsi="Calibri"/>
                <w:b/>
                <w:sz w:val="24"/>
              </w:rPr>
            </w:pPr>
          </w:p>
        </w:tc>
        <w:tc>
          <w:tcPr>
            <w:tcW w:w="795" w:type="dxa"/>
          </w:tcPr>
          <w:p w14:paraId="634C20CF" w14:textId="77777777" w:rsidR="00A27D1B" w:rsidRPr="000E0010" w:rsidRDefault="00A27D1B" w:rsidP="00A27D1B">
            <w:pPr>
              <w:rPr>
                <w:rFonts w:ascii="Calibri" w:hAnsi="Calibri"/>
                <w:b/>
                <w:sz w:val="24"/>
              </w:rPr>
            </w:pPr>
            <w:r>
              <w:rPr>
                <w:rFonts w:ascii="Calibri" w:hAnsi="Calibri"/>
                <w:b/>
                <w:sz w:val="24"/>
              </w:rPr>
              <w:t>Date:</w:t>
            </w:r>
          </w:p>
        </w:tc>
        <w:tc>
          <w:tcPr>
            <w:tcW w:w="2283" w:type="dxa"/>
            <w:gridSpan w:val="2"/>
          </w:tcPr>
          <w:p w14:paraId="634C20D0" w14:textId="77777777" w:rsidR="00A27D1B" w:rsidRPr="000E0010" w:rsidRDefault="00A27D1B" w:rsidP="00A27D1B">
            <w:pPr>
              <w:rPr>
                <w:rFonts w:ascii="Calibri" w:hAnsi="Calibri"/>
                <w:b/>
                <w:sz w:val="24"/>
              </w:rPr>
            </w:pPr>
          </w:p>
        </w:tc>
      </w:tr>
    </w:tbl>
    <w:p w14:paraId="634C20D2" w14:textId="77777777" w:rsidR="00450027" w:rsidRPr="000E0010" w:rsidRDefault="00450027" w:rsidP="00450027">
      <w:pPr>
        <w:jc w:val="center"/>
        <w:outlineLvl w:val="0"/>
        <w:rPr>
          <w:sz w:val="24"/>
        </w:rPr>
      </w:pPr>
    </w:p>
    <w:p w14:paraId="634C20D3" w14:textId="77777777" w:rsidR="00D55AB3" w:rsidRPr="00801289" w:rsidRDefault="00D55AB3" w:rsidP="003C7FBF">
      <w:pPr>
        <w:spacing w:after="200" w:line="276" w:lineRule="auto"/>
        <w:jc w:val="center"/>
        <w:rPr>
          <w:rFonts w:ascii="Benguiat Bk BT" w:hAnsi="Benguiat Bk BT"/>
          <w:sz w:val="72"/>
          <w:szCs w:val="72"/>
        </w:rPr>
      </w:pPr>
      <w:r>
        <w:br w:type="page"/>
      </w:r>
      <w:r w:rsidRPr="00801289">
        <w:rPr>
          <w:rFonts w:ascii="Benguiat Bk BT" w:hAnsi="Benguiat Bk BT"/>
          <w:sz w:val="72"/>
          <w:szCs w:val="72"/>
        </w:rPr>
        <w:lastRenderedPageBreak/>
        <w:t>Florida</w:t>
      </w:r>
      <w:r>
        <w:rPr>
          <w:rFonts w:ascii="Benguiat Bk BT" w:hAnsi="Benguiat Bk BT"/>
          <w:sz w:val="72"/>
          <w:szCs w:val="72"/>
        </w:rPr>
        <w:t xml:space="preserve"> Beef Ambassador</w:t>
      </w:r>
    </w:p>
    <w:p w14:paraId="634C20D4" w14:textId="77777777" w:rsidR="00D55AB3" w:rsidRPr="00801289" w:rsidRDefault="00D55AB3" w:rsidP="00002B8A">
      <w:pPr>
        <w:jc w:val="center"/>
        <w:rPr>
          <w:rFonts w:ascii="Benguiat Bk BT" w:hAnsi="Benguiat Bk BT"/>
          <w:sz w:val="72"/>
          <w:szCs w:val="72"/>
        </w:rPr>
      </w:pPr>
      <w:r w:rsidRPr="00801289">
        <w:rPr>
          <w:rFonts w:ascii="Benguiat Bk BT" w:hAnsi="Benguiat Bk BT"/>
          <w:sz w:val="72"/>
          <w:szCs w:val="72"/>
        </w:rPr>
        <w:t>Program</w:t>
      </w:r>
    </w:p>
    <w:p w14:paraId="634C20D5" w14:textId="77777777" w:rsidR="00D55AB3" w:rsidRDefault="00D55AB3" w:rsidP="00D55AB3">
      <w:pPr>
        <w:rPr>
          <w:sz w:val="72"/>
          <w:szCs w:val="72"/>
        </w:rPr>
      </w:pPr>
    </w:p>
    <w:p w14:paraId="634C20D6" w14:textId="77777777" w:rsidR="00D55AB3" w:rsidRDefault="00D55AB3" w:rsidP="00D55AB3">
      <w:pPr>
        <w:rPr>
          <w:sz w:val="72"/>
          <w:szCs w:val="72"/>
        </w:rPr>
      </w:pPr>
    </w:p>
    <w:p w14:paraId="634C20D7" w14:textId="77777777" w:rsidR="00D55AB3" w:rsidRDefault="00D55AB3" w:rsidP="00D55AB3">
      <w:pPr>
        <w:rPr>
          <w:sz w:val="72"/>
          <w:szCs w:val="72"/>
        </w:rPr>
      </w:pPr>
    </w:p>
    <w:p w14:paraId="634C20D8" w14:textId="0EF33AA9" w:rsidR="00D55AB3" w:rsidRPr="00801289" w:rsidRDefault="004C158A" w:rsidP="00D55AB3">
      <w:pPr>
        <w:jc w:val="center"/>
        <w:rPr>
          <w:rFonts w:ascii="Benguiat Bk BT" w:hAnsi="Benguiat Bk BT"/>
          <w:b/>
          <w:bCs/>
          <w:sz w:val="72"/>
          <w:szCs w:val="72"/>
        </w:rPr>
      </w:pPr>
      <w:r>
        <w:rPr>
          <w:rFonts w:ascii="Benguiat Bk BT" w:hAnsi="Benguiat Bk BT"/>
          <w:b/>
          <w:bCs/>
          <w:sz w:val="72"/>
          <w:szCs w:val="72"/>
        </w:rPr>
        <w:t>20</w:t>
      </w:r>
      <w:r w:rsidR="005F52DA">
        <w:rPr>
          <w:rFonts w:ascii="Benguiat Bk BT" w:hAnsi="Benguiat Bk BT"/>
          <w:b/>
          <w:bCs/>
          <w:sz w:val="72"/>
          <w:szCs w:val="72"/>
        </w:rPr>
        <w:t>2</w:t>
      </w:r>
      <w:r w:rsidR="00ED0D36">
        <w:rPr>
          <w:rFonts w:ascii="Benguiat Bk BT" w:hAnsi="Benguiat Bk BT"/>
          <w:b/>
          <w:bCs/>
          <w:sz w:val="72"/>
          <w:szCs w:val="72"/>
        </w:rPr>
        <w:t>4</w:t>
      </w:r>
    </w:p>
    <w:p w14:paraId="634C20D9" w14:textId="77777777" w:rsidR="00D55AB3" w:rsidRPr="00801289" w:rsidRDefault="00D55AB3" w:rsidP="00D55AB3">
      <w:pPr>
        <w:jc w:val="center"/>
        <w:rPr>
          <w:rFonts w:ascii="Benguiat Bk BT" w:hAnsi="Benguiat Bk BT"/>
          <w:b/>
          <w:bCs/>
          <w:sz w:val="72"/>
          <w:szCs w:val="72"/>
        </w:rPr>
      </w:pPr>
    </w:p>
    <w:p w14:paraId="634C20DA" w14:textId="77777777" w:rsidR="00D55AB3" w:rsidRPr="00ED278E" w:rsidRDefault="00D55AB3" w:rsidP="00D55AB3">
      <w:pPr>
        <w:jc w:val="center"/>
        <w:rPr>
          <w:rFonts w:ascii="Benguiat Bk BT" w:hAnsi="Benguiat Bk BT"/>
          <w:bCs/>
          <w:sz w:val="72"/>
          <w:szCs w:val="72"/>
        </w:rPr>
      </w:pPr>
      <w:r>
        <w:rPr>
          <w:rFonts w:ascii="Benguiat Bk BT" w:hAnsi="Benguiat Bk BT"/>
          <w:bCs/>
          <w:sz w:val="72"/>
          <w:szCs w:val="72"/>
        </w:rPr>
        <w:t>Qualifications and Standards of Conduct</w:t>
      </w:r>
    </w:p>
    <w:p w14:paraId="634C20DB" w14:textId="77777777" w:rsidR="00D55AB3" w:rsidRPr="00801289" w:rsidRDefault="00D55AB3" w:rsidP="00D55AB3">
      <w:pPr>
        <w:jc w:val="center"/>
        <w:rPr>
          <w:rFonts w:ascii="Benguiat Bk BT" w:hAnsi="Benguiat Bk BT"/>
        </w:rPr>
      </w:pPr>
    </w:p>
    <w:p w14:paraId="634C20DC" w14:textId="77777777" w:rsidR="00D55AB3" w:rsidRPr="00801289" w:rsidRDefault="00D55AB3" w:rsidP="00D55AB3">
      <w:pPr>
        <w:rPr>
          <w:rFonts w:ascii="Benguiat Bk BT" w:hAnsi="Benguiat Bk BT"/>
          <w:sz w:val="72"/>
          <w:szCs w:val="72"/>
        </w:rPr>
      </w:pPr>
    </w:p>
    <w:p w14:paraId="634C20DD" w14:textId="77777777" w:rsidR="00D55AB3" w:rsidRPr="00801289" w:rsidRDefault="00D55AB3" w:rsidP="00D55AB3">
      <w:pPr>
        <w:rPr>
          <w:rFonts w:ascii="Benguiat Bk BT" w:hAnsi="Benguiat Bk BT"/>
          <w:sz w:val="72"/>
          <w:szCs w:val="72"/>
        </w:rPr>
      </w:pPr>
    </w:p>
    <w:p w14:paraId="634C20DE" w14:textId="77777777" w:rsidR="00D55AB3" w:rsidRPr="00801289" w:rsidRDefault="00D55AB3" w:rsidP="00D55AB3">
      <w:pPr>
        <w:jc w:val="center"/>
        <w:rPr>
          <w:rFonts w:ascii="Benguiat Bk BT" w:hAnsi="Benguiat Bk BT"/>
          <w:b/>
          <w:bCs/>
          <w:sz w:val="36"/>
        </w:rPr>
      </w:pPr>
      <w:r w:rsidRPr="00801289">
        <w:rPr>
          <w:rFonts w:ascii="Benguiat Bk BT" w:hAnsi="Benguiat Bk BT"/>
          <w:b/>
          <w:bCs/>
          <w:sz w:val="36"/>
        </w:rPr>
        <w:t>Sponsored by:</w:t>
      </w:r>
    </w:p>
    <w:p w14:paraId="634C20DF" w14:textId="77777777" w:rsidR="00D55AB3" w:rsidRPr="00801289" w:rsidRDefault="00D55AB3" w:rsidP="00D55AB3">
      <w:pPr>
        <w:jc w:val="center"/>
        <w:rPr>
          <w:rFonts w:ascii="Benguiat Bk BT" w:hAnsi="Benguiat Bk BT"/>
          <w:b/>
          <w:bCs/>
          <w:sz w:val="36"/>
        </w:rPr>
      </w:pPr>
      <w:r w:rsidRPr="00801289">
        <w:rPr>
          <w:rFonts w:ascii="Benguiat Bk BT" w:hAnsi="Benguiat Bk BT"/>
          <w:b/>
          <w:bCs/>
          <w:sz w:val="36"/>
        </w:rPr>
        <w:t xml:space="preserve">Florida </w:t>
      </w:r>
      <w:r w:rsidR="003C7FBF">
        <w:rPr>
          <w:rFonts w:ascii="Benguiat Bk BT" w:hAnsi="Benguiat Bk BT"/>
          <w:b/>
          <w:bCs/>
          <w:sz w:val="36"/>
        </w:rPr>
        <w:t>CattleWomen</w:t>
      </w:r>
      <w:r>
        <w:rPr>
          <w:rFonts w:ascii="Benguiat Bk BT" w:hAnsi="Benguiat Bk BT"/>
          <w:b/>
          <w:bCs/>
          <w:sz w:val="36"/>
        </w:rPr>
        <w:t>,</w:t>
      </w:r>
      <w:r w:rsidRPr="00801289">
        <w:rPr>
          <w:rFonts w:ascii="Benguiat Bk BT" w:hAnsi="Benguiat Bk BT"/>
          <w:b/>
          <w:bCs/>
          <w:sz w:val="36"/>
        </w:rPr>
        <w:t xml:space="preserve"> Inc.</w:t>
      </w:r>
    </w:p>
    <w:p w14:paraId="634C20E0" w14:textId="77777777" w:rsidR="00D55AB3" w:rsidRPr="00801289" w:rsidRDefault="00D55AB3" w:rsidP="00D55AB3">
      <w:pPr>
        <w:jc w:val="center"/>
        <w:rPr>
          <w:rFonts w:ascii="Benguiat Bk BT" w:hAnsi="Benguiat Bk BT"/>
          <w:b/>
          <w:bCs/>
          <w:sz w:val="36"/>
        </w:rPr>
      </w:pPr>
      <w:smartTag w:uri="urn:schemas-microsoft-com:office:smarttags" w:element="State">
        <w:smartTag w:uri="urn:schemas-microsoft-com:office:smarttags" w:element="place">
          <w:r w:rsidRPr="00801289">
            <w:rPr>
              <w:rFonts w:ascii="Benguiat Bk BT" w:hAnsi="Benguiat Bk BT"/>
              <w:b/>
              <w:bCs/>
              <w:sz w:val="36"/>
            </w:rPr>
            <w:t>Florida</w:t>
          </w:r>
        </w:smartTag>
      </w:smartTag>
      <w:r w:rsidRPr="00801289">
        <w:rPr>
          <w:rFonts w:ascii="Benguiat Bk BT" w:hAnsi="Benguiat Bk BT"/>
          <w:b/>
          <w:bCs/>
          <w:sz w:val="36"/>
        </w:rPr>
        <w:t xml:space="preserve"> Cattlemen’s Association</w:t>
      </w:r>
    </w:p>
    <w:p w14:paraId="634C20E1" w14:textId="77777777" w:rsidR="00D55AB3" w:rsidRPr="00801289" w:rsidRDefault="00D55AB3" w:rsidP="00D55AB3">
      <w:pPr>
        <w:jc w:val="center"/>
        <w:rPr>
          <w:rFonts w:ascii="Benguiat Bk BT" w:hAnsi="Benguiat Bk BT"/>
          <w:b/>
          <w:bCs/>
          <w:sz w:val="36"/>
        </w:rPr>
      </w:pPr>
      <w:smartTag w:uri="urn:schemas-microsoft-com:office:smarttags" w:element="State">
        <w:smartTag w:uri="urn:schemas-microsoft-com:office:smarttags" w:element="place">
          <w:r w:rsidRPr="00801289">
            <w:rPr>
              <w:rFonts w:ascii="Benguiat Bk BT" w:hAnsi="Benguiat Bk BT"/>
              <w:b/>
              <w:bCs/>
              <w:sz w:val="36"/>
            </w:rPr>
            <w:t>Florida</w:t>
          </w:r>
        </w:smartTag>
      </w:smartTag>
      <w:r w:rsidRPr="00801289">
        <w:rPr>
          <w:rFonts w:ascii="Benguiat Bk BT" w:hAnsi="Benguiat Bk BT"/>
          <w:b/>
          <w:bCs/>
          <w:sz w:val="36"/>
        </w:rPr>
        <w:t xml:space="preserve"> Beef Council</w:t>
      </w:r>
    </w:p>
    <w:p w14:paraId="634C20E2" w14:textId="77777777" w:rsidR="00D55AB3" w:rsidRDefault="00D55AB3">
      <w:pPr>
        <w:spacing w:after="200" w:line="276" w:lineRule="auto"/>
        <w:rPr>
          <w:szCs w:val="28"/>
        </w:rPr>
      </w:pPr>
      <w:r>
        <w:rPr>
          <w:szCs w:val="28"/>
        </w:rPr>
        <w:br w:type="page"/>
      </w:r>
    </w:p>
    <w:p w14:paraId="634C20E3" w14:textId="77777777" w:rsidR="00D55AB3" w:rsidRPr="00AD1932" w:rsidRDefault="00D55AB3" w:rsidP="00D55AB3">
      <w:pPr>
        <w:widowControl w:val="0"/>
        <w:autoSpaceDE w:val="0"/>
        <w:autoSpaceDN w:val="0"/>
        <w:adjustRightInd w:val="0"/>
        <w:jc w:val="center"/>
        <w:rPr>
          <w:b/>
          <w:bCs/>
          <w:sz w:val="32"/>
          <w:szCs w:val="32"/>
        </w:rPr>
      </w:pPr>
      <w:r w:rsidRPr="00AD1932">
        <w:rPr>
          <w:b/>
          <w:bCs/>
          <w:sz w:val="32"/>
          <w:szCs w:val="32"/>
        </w:rPr>
        <w:lastRenderedPageBreak/>
        <w:t xml:space="preserve">FCW Beef </w:t>
      </w:r>
      <w:r>
        <w:rPr>
          <w:b/>
          <w:bCs/>
          <w:sz w:val="32"/>
          <w:szCs w:val="32"/>
        </w:rPr>
        <w:t>Ambassador</w:t>
      </w:r>
      <w:r w:rsidRPr="00AD1932">
        <w:rPr>
          <w:b/>
          <w:bCs/>
          <w:sz w:val="32"/>
          <w:szCs w:val="32"/>
        </w:rPr>
        <w:t xml:space="preserve"> </w:t>
      </w:r>
    </w:p>
    <w:p w14:paraId="634C20E4" w14:textId="77777777" w:rsidR="00D55AB3" w:rsidRPr="00AD1932" w:rsidRDefault="00D55AB3" w:rsidP="00D55AB3">
      <w:pPr>
        <w:widowControl w:val="0"/>
        <w:autoSpaceDE w:val="0"/>
        <w:autoSpaceDN w:val="0"/>
        <w:adjustRightInd w:val="0"/>
        <w:jc w:val="center"/>
        <w:rPr>
          <w:b/>
          <w:bCs/>
          <w:sz w:val="32"/>
          <w:szCs w:val="32"/>
        </w:rPr>
      </w:pPr>
      <w:r w:rsidRPr="00AD1932">
        <w:rPr>
          <w:b/>
          <w:bCs/>
          <w:sz w:val="32"/>
          <w:szCs w:val="32"/>
        </w:rPr>
        <w:t>Qualifications and Standards of Conduct</w:t>
      </w:r>
    </w:p>
    <w:p w14:paraId="634C20E5" w14:textId="77777777" w:rsidR="00D55AB3" w:rsidRPr="00AD1932" w:rsidRDefault="00D55AB3" w:rsidP="00D55AB3">
      <w:pPr>
        <w:widowControl w:val="0"/>
        <w:autoSpaceDE w:val="0"/>
        <w:autoSpaceDN w:val="0"/>
        <w:adjustRightInd w:val="0"/>
      </w:pPr>
    </w:p>
    <w:p w14:paraId="634C20E6" w14:textId="77777777" w:rsidR="00D55AB3" w:rsidRPr="00D55AB3" w:rsidRDefault="00D55AB3" w:rsidP="00D55AB3">
      <w:pPr>
        <w:widowControl w:val="0"/>
        <w:autoSpaceDE w:val="0"/>
        <w:autoSpaceDN w:val="0"/>
        <w:adjustRightInd w:val="0"/>
        <w:rPr>
          <w:rFonts w:ascii="Times New Roman" w:hAnsi="Times New Roman"/>
          <w:b/>
          <w:bCs/>
          <w:sz w:val="24"/>
        </w:rPr>
      </w:pPr>
      <w:r w:rsidRPr="00D55AB3">
        <w:rPr>
          <w:rFonts w:ascii="Times New Roman" w:hAnsi="Times New Roman"/>
          <w:b/>
          <w:sz w:val="24"/>
        </w:rPr>
        <w:t>Preamble:</w:t>
      </w:r>
      <w:r w:rsidRPr="00D55AB3">
        <w:rPr>
          <w:rFonts w:ascii="Times New Roman" w:hAnsi="Times New Roman"/>
          <w:sz w:val="24"/>
        </w:rPr>
        <w:t xml:space="preserve">  Florida </w:t>
      </w:r>
      <w:r w:rsidR="003C7FBF" w:rsidRPr="00D55AB3">
        <w:rPr>
          <w:rFonts w:ascii="Times New Roman" w:hAnsi="Times New Roman"/>
          <w:sz w:val="24"/>
        </w:rPr>
        <w:t>Cattle</w:t>
      </w:r>
      <w:r w:rsidR="003C7FBF">
        <w:rPr>
          <w:rFonts w:ascii="Times New Roman" w:hAnsi="Times New Roman"/>
          <w:sz w:val="24"/>
        </w:rPr>
        <w:t>W</w:t>
      </w:r>
      <w:r w:rsidR="003C7FBF" w:rsidRPr="00D55AB3">
        <w:rPr>
          <w:rFonts w:ascii="Times New Roman" w:hAnsi="Times New Roman"/>
          <w:sz w:val="24"/>
        </w:rPr>
        <w:t>omen</w:t>
      </w:r>
      <w:r w:rsidRPr="00D55AB3">
        <w:rPr>
          <w:rFonts w:ascii="Times New Roman" w:hAnsi="Times New Roman"/>
          <w:sz w:val="24"/>
        </w:rPr>
        <w:t>, Inc. (FCW), is a state-wide organization devoted to protecting and promoting the cattle industry at the local, state, and national levels since 1934.  FCW members are producers, breeders, and industry proponents who share a common concern and commitment towards a mutual goal- protecting the future.  FCW selects a “FCW Beef Ambassador” annually to assist in promoting and educating consumers about the beef industry.  Florida CattleWomen, Inc.  hereby declares and establishes the following minimum “Qualifications and Standards of Conduct” that shall be applicable to all title and sub-title holders and all approved contestants competing for the title of FCW Beef Ambassador.  Establishment of this statement of “Qualifications and Standards of Conduct” by Florida CattleWomen, Inc. does not nullify, cancel, or preclude existing and additional Florida CattleWomen, Inc. rules, expectations or practices now or in the future.  Florida CattleWomen, Inc. reserves the right to amend its rules and operational guidelines by action of the FCW Executive Committee.</w:t>
      </w:r>
    </w:p>
    <w:p w14:paraId="634C20E7" w14:textId="77777777" w:rsidR="00D55AB3" w:rsidRPr="00D55AB3" w:rsidRDefault="00D55AB3" w:rsidP="00D55AB3">
      <w:pPr>
        <w:widowControl w:val="0"/>
        <w:autoSpaceDE w:val="0"/>
        <w:autoSpaceDN w:val="0"/>
        <w:adjustRightInd w:val="0"/>
        <w:rPr>
          <w:rFonts w:ascii="Times New Roman" w:hAnsi="Times New Roman"/>
          <w:sz w:val="24"/>
        </w:rPr>
      </w:pPr>
    </w:p>
    <w:p w14:paraId="634C20E8" w14:textId="77777777" w:rsidR="00D55AB3" w:rsidRPr="00D55AB3" w:rsidRDefault="00D55AB3" w:rsidP="00D55AB3">
      <w:pPr>
        <w:widowControl w:val="0"/>
        <w:autoSpaceDE w:val="0"/>
        <w:autoSpaceDN w:val="0"/>
        <w:adjustRightInd w:val="0"/>
        <w:rPr>
          <w:rFonts w:ascii="Times New Roman" w:hAnsi="Times New Roman"/>
          <w:sz w:val="24"/>
        </w:rPr>
      </w:pPr>
      <w:r w:rsidRPr="00D55AB3">
        <w:rPr>
          <w:rFonts w:ascii="Times New Roman" w:hAnsi="Times New Roman"/>
          <w:sz w:val="24"/>
        </w:rPr>
        <w:t>Qualification and Standards are listed randomly, not in order of priority or importance.</w:t>
      </w:r>
    </w:p>
    <w:p w14:paraId="634C20E9" w14:textId="77777777" w:rsidR="00D55AB3" w:rsidRPr="00D55AB3" w:rsidRDefault="00D55AB3" w:rsidP="00D55AB3">
      <w:pPr>
        <w:widowControl w:val="0"/>
        <w:tabs>
          <w:tab w:val="left" w:pos="720"/>
        </w:tabs>
        <w:autoSpaceDE w:val="0"/>
        <w:autoSpaceDN w:val="0"/>
        <w:adjustRightInd w:val="0"/>
        <w:ind w:left="360"/>
        <w:rPr>
          <w:rFonts w:ascii="Times New Roman" w:hAnsi="Times New Roman"/>
          <w:sz w:val="24"/>
        </w:rPr>
      </w:pPr>
    </w:p>
    <w:p w14:paraId="634C20EA" w14:textId="77777777" w:rsidR="00D55AB3" w:rsidRPr="00D55AB3" w:rsidRDefault="00D55AB3" w:rsidP="00D55AB3">
      <w:pPr>
        <w:widowControl w:val="0"/>
        <w:tabs>
          <w:tab w:val="left" w:pos="720"/>
        </w:tabs>
        <w:autoSpaceDE w:val="0"/>
        <w:autoSpaceDN w:val="0"/>
        <w:adjustRightInd w:val="0"/>
        <w:rPr>
          <w:rFonts w:ascii="Times New Roman" w:hAnsi="Times New Roman"/>
          <w:b/>
          <w:bCs/>
          <w:sz w:val="24"/>
        </w:rPr>
      </w:pPr>
      <w:r w:rsidRPr="00D55AB3">
        <w:rPr>
          <w:rFonts w:ascii="Times New Roman" w:hAnsi="Times New Roman"/>
          <w:b/>
          <w:sz w:val="24"/>
        </w:rPr>
        <w:t>1.</w:t>
      </w:r>
      <w:r w:rsidRPr="00D55AB3">
        <w:rPr>
          <w:rFonts w:ascii="Times New Roman" w:hAnsi="Times New Roman"/>
          <w:sz w:val="24"/>
        </w:rPr>
        <w:tab/>
      </w:r>
      <w:r w:rsidRPr="00D55AB3">
        <w:rPr>
          <w:rFonts w:ascii="Times New Roman" w:hAnsi="Times New Roman"/>
          <w:b/>
          <w:bCs/>
          <w:sz w:val="24"/>
        </w:rPr>
        <w:t>Adherence to Law:</w:t>
      </w:r>
    </w:p>
    <w:p w14:paraId="634C20EB" w14:textId="77777777" w:rsidR="00D55AB3" w:rsidRPr="00D55AB3" w:rsidRDefault="00D55AB3" w:rsidP="003C7C11">
      <w:pPr>
        <w:widowControl w:val="0"/>
        <w:autoSpaceDE w:val="0"/>
        <w:autoSpaceDN w:val="0"/>
        <w:adjustRightInd w:val="0"/>
        <w:ind w:left="720"/>
        <w:rPr>
          <w:rFonts w:ascii="Times New Roman" w:hAnsi="Times New Roman"/>
          <w:sz w:val="24"/>
        </w:rPr>
      </w:pPr>
      <w:r w:rsidRPr="00D55AB3">
        <w:rPr>
          <w:rFonts w:ascii="Times New Roman" w:hAnsi="Times New Roman"/>
          <w:sz w:val="24"/>
        </w:rPr>
        <w:t>Shall abide by the laws of the jurisdiction(s) he/she is in.  Shall never have been convicted of a felony crime (or equivalent)  Shall not have pending criminal charges (other than minor traffic violations, with the exception of DUI, Aggravated DUI, and Reckless Driving) or have adjudicated criminal sentences pending against him/her.  Shall disclose to the FCW Executive Committee his/her criminal history and pending sentences other than minor traffic violations.  Shall have and maintain a valid operator’s license.</w:t>
      </w:r>
    </w:p>
    <w:p w14:paraId="634C20EC" w14:textId="77777777" w:rsidR="00D55AB3" w:rsidRPr="00D55AB3" w:rsidRDefault="00D55AB3" w:rsidP="00D55AB3">
      <w:pPr>
        <w:widowControl w:val="0"/>
        <w:autoSpaceDE w:val="0"/>
        <w:autoSpaceDN w:val="0"/>
        <w:adjustRightInd w:val="0"/>
        <w:ind w:left="1440"/>
        <w:rPr>
          <w:rFonts w:ascii="Times New Roman" w:hAnsi="Times New Roman"/>
          <w:sz w:val="24"/>
        </w:rPr>
      </w:pPr>
    </w:p>
    <w:p w14:paraId="634C20ED" w14:textId="77777777" w:rsidR="00D55AB3" w:rsidRPr="00D55AB3" w:rsidRDefault="00D55AB3" w:rsidP="00D55AB3">
      <w:pPr>
        <w:widowControl w:val="0"/>
        <w:tabs>
          <w:tab w:val="left" w:pos="720"/>
        </w:tabs>
        <w:autoSpaceDE w:val="0"/>
        <w:autoSpaceDN w:val="0"/>
        <w:adjustRightInd w:val="0"/>
        <w:rPr>
          <w:rFonts w:ascii="Times New Roman" w:hAnsi="Times New Roman"/>
          <w:b/>
          <w:bCs/>
          <w:sz w:val="24"/>
        </w:rPr>
      </w:pPr>
      <w:r w:rsidRPr="00D55AB3">
        <w:rPr>
          <w:rFonts w:ascii="Times New Roman" w:hAnsi="Times New Roman"/>
          <w:b/>
          <w:bCs/>
          <w:sz w:val="24"/>
        </w:rPr>
        <w:t>2.</w:t>
      </w:r>
      <w:r w:rsidRPr="00D55AB3">
        <w:rPr>
          <w:rFonts w:ascii="Times New Roman" w:hAnsi="Times New Roman"/>
          <w:b/>
          <w:bCs/>
          <w:sz w:val="24"/>
        </w:rPr>
        <w:tab/>
        <w:t>Adherence to Rules:</w:t>
      </w:r>
    </w:p>
    <w:p w14:paraId="634C20EE" w14:textId="77777777" w:rsidR="00D55AB3" w:rsidRPr="00D55AB3" w:rsidRDefault="00D55AB3" w:rsidP="003C7C11">
      <w:pPr>
        <w:widowControl w:val="0"/>
        <w:autoSpaceDE w:val="0"/>
        <w:autoSpaceDN w:val="0"/>
        <w:adjustRightInd w:val="0"/>
        <w:ind w:left="720"/>
        <w:rPr>
          <w:rFonts w:ascii="Times New Roman" w:hAnsi="Times New Roman"/>
          <w:sz w:val="24"/>
        </w:rPr>
      </w:pPr>
      <w:r w:rsidRPr="00D55AB3">
        <w:rPr>
          <w:rFonts w:ascii="Times New Roman" w:hAnsi="Times New Roman"/>
          <w:sz w:val="24"/>
        </w:rPr>
        <w:t xml:space="preserve">Shall abide by all rules and regulations of Florida CattleWomen, Inc. including:  Florida CattleWomen, Inc. Beef Ambassador contest rules, general rules, written expectations, official communications and documents, and verbal direction from competent authority (State </w:t>
      </w:r>
      <w:r w:rsidR="009E235B">
        <w:rPr>
          <w:rFonts w:ascii="Times New Roman" w:hAnsi="Times New Roman"/>
          <w:sz w:val="24"/>
        </w:rPr>
        <w:t>Co-</w:t>
      </w:r>
      <w:r w:rsidRPr="00D55AB3">
        <w:rPr>
          <w:rFonts w:ascii="Times New Roman" w:hAnsi="Times New Roman"/>
          <w:sz w:val="24"/>
        </w:rPr>
        <w:t>Chair</w:t>
      </w:r>
      <w:r w:rsidR="009E235B">
        <w:rPr>
          <w:rFonts w:ascii="Times New Roman" w:hAnsi="Times New Roman"/>
          <w:sz w:val="24"/>
        </w:rPr>
        <w:t>s</w:t>
      </w:r>
      <w:r w:rsidRPr="00D55AB3">
        <w:rPr>
          <w:rFonts w:ascii="Times New Roman" w:hAnsi="Times New Roman"/>
          <w:sz w:val="24"/>
        </w:rPr>
        <w:t xml:space="preserve">, Judges, and FCW President).  Concerns shall respectfully be brought to the attention of the involved State </w:t>
      </w:r>
      <w:r w:rsidR="009E235B">
        <w:rPr>
          <w:rFonts w:ascii="Times New Roman" w:hAnsi="Times New Roman"/>
          <w:sz w:val="24"/>
        </w:rPr>
        <w:t>Co-</w:t>
      </w:r>
      <w:r w:rsidRPr="00D55AB3">
        <w:rPr>
          <w:rFonts w:ascii="Times New Roman" w:hAnsi="Times New Roman"/>
          <w:sz w:val="24"/>
        </w:rPr>
        <w:t>Chair</w:t>
      </w:r>
      <w:r w:rsidR="009E235B">
        <w:rPr>
          <w:rFonts w:ascii="Times New Roman" w:hAnsi="Times New Roman"/>
          <w:sz w:val="24"/>
        </w:rPr>
        <w:t>s</w:t>
      </w:r>
      <w:r w:rsidRPr="00D55AB3">
        <w:rPr>
          <w:rFonts w:ascii="Times New Roman" w:hAnsi="Times New Roman"/>
          <w:sz w:val="24"/>
        </w:rPr>
        <w:t>, or the President of Florida CattleWomen, Inc. in a timely manner.</w:t>
      </w:r>
    </w:p>
    <w:p w14:paraId="634C20EF" w14:textId="77777777" w:rsidR="00D55AB3" w:rsidRPr="00D55AB3" w:rsidRDefault="00D55AB3" w:rsidP="00D55AB3">
      <w:pPr>
        <w:widowControl w:val="0"/>
        <w:tabs>
          <w:tab w:val="left" w:pos="720"/>
        </w:tabs>
        <w:autoSpaceDE w:val="0"/>
        <w:autoSpaceDN w:val="0"/>
        <w:adjustRightInd w:val="0"/>
        <w:rPr>
          <w:rFonts w:ascii="Times New Roman" w:hAnsi="Times New Roman"/>
          <w:b/>
          <w:bCs/>
          <w:sz w:val="24"/>
        </w:rPr>
      </w:pPr>
      <w:r w:rsidRPr="00D55AB3">
        <w:rPr>
          <w:rFonts w:ascii="Times New Roman" w:hAnsi="Times New Roman"/>
          <w:b/>
          <w:bCs/>
          <w:sz w:val="24"/>
        </w:rPr>
        <w:t>3.</w:t>
      </w:r>
      <w:r w:rsidRPr="00D55AB3">
        <w:rPr>
          <w:rFonts w:ascii="Times New Roman" w:hAnsi="Times New Roman"/>
          <w:b/>
          <w:bCs/>
          <w:sz w:val="24"/>
        </w:rPr>
        <w:tab/>
        <w:t>Age:</w:t>
      </w:r>
    </w:p>
    <w:p w14:paraId="634C20F0" w14:textId="324C6BD9" w:rsidR="00D55AB3" w:rsidRPr="00D55AB3" w:rsidRDefault="00336024" w:rsidP="003C7C11">
      <w:pPr>
        <w:widowControl w:val="0"/>
        <w:autoSpaceDE w:val="0"/>
        <w:autoSpaceDN w:val="0"/>
        <w:adjustRightInd w:val="0"/>
        <w:ind w:left="720"/>
        <w:rPr>
          <w:rFonts w:ascii="Times New Roman" w:hAnsi="Times New Roman"/>
          <w:sz w:val="24"/>
        </w:rPr>
      </w:pPr>
      <w:r>
        <w:rPr>
          <w:rFonts w:ascii="Times New Roman" w:hAnsi="Times New Roman"/>
          <w:sz w:val="24"/>
        </w:rPr>
        <w:t xml:space="preserve"> Junior Contestant must be 8 but not over 11 by January 1</w:t>
      </w:r>
      <w:r w:rsidR="006D663A">
        <w:rPr>
          <w:rFonts w:ascii="Times New Roman" w:hAnsi="Times New Roman"/>
          <w:sz w:val="24"/>
        </w:rPr>
        <w:t xml:space="preserve">, </w:t>
      </w:r>
      <w:proofErr w:type="gramStart"/>
      <w:r w:rsidR="006D663A">
        <w:rPr>
          <w:rFonts w:ascii="Times New Roman" w:hAnsi="Times New Roman"/>
          <w:sz w:val="24"/>
        </w:rPr>
        <w:t>20</w:t>
      </w:r>
      <w:r w:rsidR="00F41A0C">
        <w:rPr>
          <w:rFonts w:ascii="Times New Roman" w:hAnsi="Times New Roman"/>
          <w:sz w:val="24"/>
        </w:rPr>
        <w:t>2</w:t>
      </w:r>
      <w:r w:rsidR="00624D9C">
        <w:rPr>
          <w:rFonts w:ascii="Times New Roman" w:hAnsi="Times New Roman"/>
          <w:sz w:val="24"/>
        </w:rPr>
        <w:t>4</w:t>
      </w:r>
      <w:proofErr w:type="gramEnd"/>
      <w:r>
        <w:rPr>
          <w:rFonts w:ascii="Times New Roman" w:hAnsi="Times New Roman"/>
          <w:sz w:val="24"/>
        </w:rPr>
        <w:t xml:space="preserve"> </w:t>
      </w:r>
      <w:r w:rsidR="00F41A0C">
        <w:rPr>
          <w:rFonts w:ascii="Times New Roman" w:hAnsi="Times New Roman"/>
          <w:sz w:val="24"/>
        </w:rPr>
        <w:t xml:space="preserve"> </w:t>
      </w:r>
      <w:r>
        <w:rPr>
          <w:rFonts w:ascii="Times New Roman" w:hAnsi="Times New Roman"/>
          <w:sz w:val="24"/>
        </w:rPr>
        <w:t xml:space="preserve"> Intermediate</w:t>
      </w:r>
      <w:r w:rsidR="00D55AB3" w:rsidRPr="00D55AB3">
        <w:rPr>
          <w:rFonts w:ascii="Times New Roman" w:hAnsi="Times New Roman"/>
          <w:sz w:val="24"/>
        </w:rPr>
        <w:t xml:space="preserve"> contestant must be 1</w:t>
      </w:r>
      <w:r w:rsidR="003C7FBF">
        <w:rPr>
          <w:rFonts w:ascii="Times New Roman" w:hAnsi="Times New Roman"/>
          <w:sz w:val="24"/>
        </w:rPr>
        <w:t>2</w:t>
      </w:r>
      <w:r w:rsidR="00D55AB3" w:rsidRPr="00D55AB3">
        <w:rPr>
          <w:rFonts w:ascii="Times New Roman" w:hAnsi="Times New Roman"/>
          <w:sz w:val="24"/>
        </w:rPr>
        <w:t xml:space="preserve"> bu</w:t>
      </w:r>
      <w:r w:rsidR="00E274ED">
        <w:rPr>
          <w:rFonts w:ascii="Times New Roman" w:hAnsi="Times New Roman"/>
          <w:sz w:val="24"/>
        </w:rPr>
        <w:t>t not over</w:t>
      </w:r>
      <w:r>
        <w:rPr>
          <w:rFonts w:ascii="Times New Roman" w:hAnsi="Times New Roman"/>
          <w:sz w:val="24"/>
        </w:rPr>
        <w:t xml:space="preserve"> 1</w:t>
      </w:r>
      <w:r w:rsidR="00264CFC">
        <w:rPr>
          <w:rFonts w:ascii="Times New Roman" w:hAnsi="Times New Roman"/>
          <w:sz w:val="24"/>
        </w:rPr>
        <w:t xml:space="preserve">5 </w:t>
      </w:r>
      <w:r w:rsidRPr="00264CFC">
        <w:rPr>
          <w:rFonts w:ascii="Times New Roman" w:hAnsi="Times New Roman"/>
          <w:sz w:val="24"/>
        </w:rPr>
        <w:t>by</w:t>
      </w:r>
      <w:r>
        <w:rPr>
          <w:rFonts w:ascii="Times New Roman" w:hAnsi="Times New Roman"/>
          <w:sz w:val="24"/>
        </w:rPr>
        <w:t xml:space="preserve"> January 1, 20</w:t>
      </w:r>
      <w:r w:rsidR="00F41A0C">
        <w:rPr>
          <w:rFonts w:ascii="Times New Roman" w:hAnsi="Times New Roman"/>
          <w:sz w:val="24"/>
        </w:rPr>
        <w:t>2</w:t>
      </w:r>
      <w:r w:rsidR="00624D9C">
        <w:rPr>
          <w:rFonts w:ascii="Times New Roman" w:hAnsi="Times New Roman"/>
          <w:sz w:val="24"/>
        </w:rPr>
        <w:t>4</w:t>
      </w:r>
      <w:r w:rsidR="00D55AB3" w:rsidRPr="00D55AB3">
        <w:rPr>
          <w:rFonts w:ascii="Times New Roman" w:hAnsi="Times New Roman"/>
          <w:sz w:val="24"/>
        </w:rPr>
        <w:t>.  The senior contestant must be 1</w:t>
      </w:r>
      <w:r w:rsidR="00264CFC">
        <w:rPr>
          <w:rFonts w:ascii="Times New Roman" w:hAnsi="Times New Roman"/>
          <w:sz w:val="24"/>
        </w:rPr>
        <w:t>6</w:t>
      </w:r>
      <w:r w:rsidR="00D55AB3" w:rsidRPr="00D55AB3">
        <w:rPr>
          <w:rFonts w:ascii="Times New Roman" w:hAnsi="Times New Roman"/>
          <w:sz w:val="24"/>
        </w:rPr>
        <w:t xml:space="preserve"> years of age but not over the age of</w:t>
      </w:r>
      <w:r>
        <w:rPr>
          <w:rFonts w:ascii="Times New Roman" w:hAnsi="Times New Roman"/>
          <w:sz w:val="24"/>
        </w:rPr>
        <w:t xml:space="preserve"> 20 years old by January 1, 20</w:t>
      </w:r>
      <w:r w:rsidR="00F41A0C">
        <w:rPr>
          <w:rFonts w:ascii="Times New Roman" w:hAnsi="Times New Roman"/>
          <w:sz w:val="24"/>
        </w:rPr>
        <w:t>2</w:t>
      </w:r>
      <w:r w:rsidR="00624D9C">
        <w:rPr>
          <w:rFonts w:ascii="Times New Roman" w:hAnsi="Times New Roman"/>
          <w:sz w:val="24"/>
        </w:rPr>
        <w:t>4</w:t>
      </w:r>
      <w:r w:rsidR="00D55AB3" w:rsidRPr="00D55AB3">
        <w:rPr>
          <w:rFonts w:ascii="Times New Roman" w:hAnsi="Times New Roman"/>
          <w:sz w:val="24"/>
        </w:rPr>
        <w:t>.</w:t>
      </w:r>
    </w:p>
    <w:p w14:paraId="634C20F1" w14:textId="77777777" w:rsidR="00D55AB3" w:rsidRPr="00D55AB3" w:rsidRDefault="00D55AB3" w:rsidP="00D55AB3">
      <w:pPr>
        <w:widowControl w:val="0"/>
        <w:autoSpaceDE w:val="0"/>
        <w:autoSpaceDN w:val="0"/>
        <w:adjustRightInd w:val="0"/>
        <w:ind w:left="1440"/>
        <w:rPr>
          <w:rFonts w:ascii="Times New Roman" w:hAnsi="Times New Roman"/>
          <w:sz w:val="24"/>
        </w:rPr>
      </w:pPr>
      <w:r w:rsidRPr="00D55AB3">
        <w:rPr>
          <w:rFonts w:ascii="Times New Roman" w:hAnsi="Times New Roman"/>
          <w:sz w:val="24"/>
        </w:rPr>
        <w:t xml:space="preserve"> </w:t>
      </w:r>
    </w:p>
    <w:p w14:paraId="634C20F2" w14:textId="77777777" w:rsidR="00D55AB3" w:rsidRPr="00D55AB3" w:rsidRDefault="00D55AB3" w:rsidP="00D55AB3">
      <w:pPr>
        <w:widowControl w:val="0"/>
        <w:tabs>
          <w:tab w:val="left" w:pos="720"/>
        </w:tabs>
        <w:autoSpaceDE w:val="0"/>
        <w:autoSpaceDN w:val="0"/>
        <w:adjustRightInd w:val="0"/>
        <w:rPr>
          <w:rFonts w:ascii="Times New Roman" w:hAnsi="Times New Roman"/>
          <w:b/>
          <w:bCs/>
          <w:sz w:val="24"/>
        </w:rPr>
      </w:pPr>
      <w:r w:rsidRPr="00D55AB3">
        <w:rPr>
          <w:rFonts w:ascii="Times New Roman" w:hAnsi="Times New Roman"/>
          <w:b/>
          <w:bCs/>
          <w:sz w:val="24"/>
        </w:rPr>
        <w:t>4.</w:t>
      </w:r>
      <w:r w:rsidRPr="00D55AB3">
        <w:rPr>
          <w:rFonts w:ascii="Times New Roman" w:hAnsi="Times New Roman"/>
          <w:b/>
          <w:bCs/>
          <w:sz w:val="24"/>
        </w:rPr>
        <w:tab/>
        <w:t>Agreements:</w:t>
      </w:r>
    </w:p>
    <w:p w14:paraId="634C20F3" w14:textId="77777777" w:rsidR="00D55AB3" w:rsidRPr="00D55AB3" w:rsidRDefault="00D55AB3" w:rsidP="003C7C11">
      <w:pPr>
        <w:widowControl w:val="0"/>
        <w:autoSpaceDE w:val="0"/>
        <w:autoSpaceDN w:val="0"/>
        <w:adjustRightInd w:val="0"/>
        <w:ind w:left="720"/>
        <w:rPr>
          <w:rFonts w:ascii="Times New Roman" w:hAnsi="Times New Roman"/>
          <w:sz w:val="24"/>
        </w:rPr>
      </w:pPr>
      <w:r w:rsidRPr="00D55AB3">
        <w:rPr>
          <w:rFonts w:ascii="Times New Roman" w:hAnsi="Times New Roman"/>
          <w:sz w:val="24"/>
        </w:rPr>
        <w:t>Shall have executed and presented all required documents, consents, waivers, and/or agreements presented as conditions or precedents to competition, title, or contracted party prior to the receipt of prizes, awards, scholarships, monies, or participation in approved activities.</w:t>
      </w:r>
    </w:p>
    <w:p w14:paraId="634C20F4" w14:textId="77777777" w:rsidR="00D55AB3" w:rsidRPr="00D55AB3" w:rsidRDefault="00D55AB3" w:rsidP="00D55AB3">
      <w:pPr>
        <w:widowControl w:val="0"/>
        <w:autoSpaceDE w:val="0"/>
        <w:autoSpaceDN w:val="0"/>
        <w:adjustRightInd w:val="0"/>
        <w:ind w:left="1440"/>
        <w:rPr>
          <w:rFonts w:ascii="Times New Roman" w:hAnsi="Times New Roman"/>
          <w:sz w:val="24"/>
        </w:rPr>
      </w:pPr>
    </w:p>
    <w:p w14:paraId="634C20F5" w14:textId="77777777" w:rsidR="00D55AB3" w:rsidRPr="00D55AB3" w:rsidRDefault="00D55AB3" w:rsidP="00D55AB3">
      <w:pPr>
        <w:widowControl w:val="0"/>
        <w:tabs>
          <w:tab w:val="left" w:pos="720"/>
        </w:tabs>
        <w:autoSpaceDE w:val="0"/>
        <w:autoSpaceDN w:val="0"/>
        <w:adjustRightInd w:val="0"/>
        <w:rPr>
          <w:rFonts w:ascii="Times New Roman" w:hAnsi="Times New Roman"/>
          <w:b/>
          <w:bCs/>
          <w:sz w:val="24"/>
        </w:rPr>
      </w:pPr>
      <w:r w:rsidRPr="00D55AB3">
        <w:rPr>
          <w:rFonts w:ascii="Times New Roman" w:hAnsi="Times New Roman"/>
          <w:b/>
          <w:bCs/>
          <w:sz w:val="24"/>
        </w:rPr>
        <w:t>5.</w:t>
      </w:r>
      <w:r w:rsidRPr="00D55AB3">
        <w:rPr>
          <w:rFonts w:ascii="Times New Roman" w:hAnsi="Times New Roman"/>
          <w:b/>
          <w:bCs/>
          <w:sz w:val="24"/>
        </w:rPr>
        <w:tab/>
        <w:t>Civil Actions:</w:t>
      </w:r>
    </w:p>
    <w:p w14:paraId="634C20F6" w14:textId="77777777" w:rsidR="00D55AB3" w:rsidRPr="00D55AB3" w:rsidRDefault="00D55AB3" w:rsidP="003C7C11">
      <w:pPr>
        <w:widowControl w:val="0"/>
        <w:autoSpaceDE w:val="0"/>
        <w:autoSpaceDN w:val="0"/>
        <w:adjustRightInd w:val="0"/>
        <w:ind w:left="720"/>
        <w:rPr>
          <w:rFonts w:ascii="Times New Roman" w:hAnsi="Times New Roman"/>
          <w:sz w:val="24"/>
        </w:rPr>
      </w:pPr>
      <w:r w:rsidRPr="00D55AB3">
        <w:rPr>
          <w:rFonts w:ascii="Times New Roman" w:hAnsi="Times New Roman"/>
          <w:sz w:val="24"/>
        </w:rPr>
        <w:t xml:space="preserve">Shall not be a principal (initiating) party in any civil action without prior written </w:t>
      </w:r>
      <w:r w:rsidRPr="00D55AB3">
        <w:rPr>
          <w:rFonts w:ascii="Times New Roman" w:hAnsi="Times New Roman"/>
          <w:sz w:val="24"/>
        </w:rPr>
        <w:lastRenderedPageBreak/>
        <w:t>notification of the FCW Executive Committee.  The FCW Executive Committee reserves the right to disqualify him/her for title in cases where the initiation or furtherance of a civil action is contrary to the stated purposes of Florida CattleWomen, Inc., or prejudicial to the positive image and effective representation of Florida CattleWomen, Inc., or involves a significant conflict of interest.  Shall disclose in writing to Florida CattleWomen, Inc., any pending civil judgments imposed against him/her.</w:t>
      </w:r>
    </w:p>
    <w:p w14:paraId="634C20F7" w14:textId="77777777" w:rsidR="00D55AB3" w:rsidRPr="00D55AB3" w:rsidRDefault="00D55AB3" w:rsidP="00D55AB3">
      <w:pPr>
        <w:widowControl w:val="0"/>
        <w:autoSpaceDE w:val="0"/>
        <w:autoSpaceDN w:val="0"/>
        <w:adjustRightInd w:val="0"/>
        <w:ind w:left="1440"/>
        <w:rPr>
          <w:rFonts w:ascii="Times New Roman" w:hAnsi="Times New Roman"/>
          <w:sz w:val="24"/>
        </w:rPr>
      </w:pPr>
    </w:p>
    <w:p w14:paraId="634C20F8" w14:textId="77777777" w:rsidR="00D55AB3" w:rsidRPr="00D55AB3" w:rsidRDefault="00D55AB3" w:rsidP="00D55AB3">
      <w:pPr>
        <w:widowControl w:val="0"/>
        <w:tabs>
          <w:tab w:val="left" w:pos="720"/>
        </w:tabs>
        <w:autoSpaceDE w:val="0"/>
        <w:autoSpaceDN w:val="0"/>
        <w:adjustRightInd w:val="0"/>
        <w:rPr>
          <w:rFonts w:ascii="Times New Roman" w:hAnsi="Times New Roman"/>
          <w:b/>
          <w:bCs/>
          <w:sz w:val="24"/>
        </w:rPr>
      </w:pPr>
      <w:r w:rsidRPr="00D55AB3">
        <w:rPr>
          <w:rFonts w:ascii="Times New Roman" w:hAnsi="Times New Roman"/>
          <w:b/>
          <w:bCs/>
          <w:sz w:val="24"/>
        </w:rPr>
        <w:t>6.</w:t>
      </w:r>
      <w:r w:rsidRPr="00D55AB3">
        <w:rPr>
          <w:rFonts w:ascii="Times New Roman" w:hAnsi="Times New Roman"/>
          <w:b/>
          <w:bCs/>
          <w:sz w:val="24"/>
        </w:rPr>
        <w:tab/>
        <w:t>Contracts/Agreements/Encumbrances:</w:t>
      </w:r>
    </w:p>
    <w:p w14:paraId="634C20F9" w14:textId="77777777" w:rsidR="00D55AB3" w:rsidRPr="00D55AB3" w:rsidRDefault="00D55AB3" w:rsidP="003C7C11">
      <w:pPr>
        <w:widowControl w:val="0"/>
        <w:autoSpaceDE w:val="0"/>
        <w:autoSpaceDN w:val="0"/>
        <w:adjustRightInd w:val="0"/>
        <w:ind w:left="720"/>
        <w:rPr>
          <w:rFonts w:ascii="Times New Roman" w:hAnsi="Times New Roman"/>
          <w:sz w:val="24"/>
        </w:rPr>
      </w:pPr>
      <w:r w:rsidRPr="00D55AB3">
        <w:rPr>
          <w:rFonts w:ascii="Times New Roman" w:hAnsi="Times New Roman"/>
          <w:sz w:val="24"/>
        </w:rPr>
        <w:t>Shall not enter into any contract, agreement, purchase, or promise to pay that encumbers Florida CattleWomen, Inc. funds, personnel, resources, or commits Florida CattleWomen, Inc. as a responsible entity, without prior written permission of Florida CattleWomen, Inc. Executive Committee.</w:t>
      </w:r>
    </w:p>
    <w:p w14:paraId="634C20FA" w14:textId="77777777" w:rsidR="00D55AB3" w:rsidRPr="00D55AB3" w:rsidRDefault="00D55AB3" w:rsidP="00D55AB3">
      <w:pPr>
        <w:widowControl w:val="0"/>
        <w:autoSpaceDE w:val="0"/>
        <w:autoSpaceDN w:val="0"/>
        <w:adjustRightInd w:val="0"/>
        <w:ind w:left="1440"/>
        <w:rPr>
          <w:rFonts w:ascii="Times New Roman" w:hAnsi="Times New Roman"/>
          <w:sz w:val="24"/>
        </w:rPr>
      </w:pPr>
    </w:p>
    <w:p w14:paraId="634C20FB" w14:textId="77777777" w:rsidR="00D55AB3" w:rsidRPr="00D55AB3" w:rsidRDefault="00D55AB3" w:rsidP="00D55AB3">
      <w:pPr>
        <w:widowControl w:val="0"/>
        <w:tabs>
          <w:tab w:val="left" w:pos="720"/>
        </w:tabs>
        <w:autoSpaceDE w:val="0"/>
        <w:autoSpaceDN w:val="0"/>
        <w:adjustRightInd w:val="0"/>
        <w:rPr>
          <w:rFonts w:ascii="Times New Roman" w:hAnsi="Times New Roman"/>
          <w:b/>
          <w:bCs/>
          <w:sz w:val="24"/>
        </w:rPr>
      </w:pPr>
      <w:r w:rsidRPr="00D55AB3">
        <w:rPr>
          <w:rFonts w:ascii="Times New Roman" w:hAnsi="Times New Roman"/>
          <w:b/>
          <w:bCs/>
          <w:sz w:val="24"/>
        </w:rPr>
        <w:t>7.</w:t>
      </w:r>
      <w:r w:rsidRPr="00D55AB3">
        <w:rPr>
          <w:rFonts w:ascii="Times New Roman" w:hAnsi="Times New Roman"/>
          <w:b/>
          <w:bCs/>
          <w:sz w:val="24"/>
        </w:rPr>
        <w:tab/>
        <w:t>Disqualification:</w:t>
      </w:r>
    </w:p>
    <w:p w14:paraId="634C20FC" w14:textId="77777777" w:rsidR="00D55AB3" w:rsidRPr="00D55AB3" w:rsidRDefault="00D55AB3" w:rsidP="003C7C11">
      <w:pPr>
        <w:widowControl w:val="0"/>
        <w:autoSpaceDE w:val="0"/>
        <w:autoSpaceDN w:val="0"/>
        <w:adjustRightInd w:val="0"/>
        <w:ind w:left="720"/>
        <w:rPr>
          <w:rFonts w:ascii="Times New Roman" w:hAnsi="Times New Roman"/>
          <w:sz w:val="24"/>
        </w:rPr>
      </w:pPr>
      <w:r w:rsidRPr="00D55AB3">
        <w:rPr>
          <w:rFonts w:ascii="Times New Roman" w:hAnsi="Times New Roman"/>
          <w:sz w:val="24"/>
        </w:rPr>
        <w:t>Adherence to all Standards of Conduct is required.  Any violation might result in the disqualification of the individual from holding the Florida Beef Ambassador title.</w:t>
      </w:r>
    </w:p>
    <w:p w14:paraId="634C20FD" w14:textId="77777777" w:rsidR="00D55AB3" w:rsidRPr="00D55AB3" w:rsidRDefault="00D55AB3" w:rsidP="00D55AB3">
      <w:pPr>
        <w:widowControl w:val="0"/>
        <w:autoSpaceDE w:val="0"/>
        <w:autoSpaceDN w:val="0"/>
        <w:adjustRightInd w:val="0"/>
        <w:ind w:left="1440"/>
        <w:rPr>
          <w:rFonts w:ascii="Times New Roman" w:hAnsi="Times New Roman"/>
          <w:sz w:val="24"/>
        </w:rPr>
      </w:pPr>
    </w:p>
    <w:p w14:paraId="634C20FE" w14:textId="171FCB89" w:rsidR="00D55AB3" w:rsidRDefault="00D55AB3" w:rsidP="00D55AB3">
      <w:pPr>
        <w:widowControl w:val="0"/>
        <w:tabs>
          <w:tab w:val="left" w:pos="720"/>
        </w:tabs>
        <w:autoSpaceDE w:val="0"/>
        <w:autoSpaceDN w:val="0"/>
        <w:adjustRightInd w:val="0"/>
        <w:rPr>
          <w:rFonts w:ascii="Times New Roman" w:hAnsi="Times New Roman"/>
          <w:b/>
          <w:bCs/>
          <w:sz w:val="24"/>
        </w:rPr>
      </w:pPr>
      <w:r w:rsidRPr="002A699F">
        <w:rPr>
          <w:rFonts w:ascii="Times New Roman" w:hAnsi="Times New Roman"/>
          <w:b/>
          <w:bCs/>
          <w:sz w:val="24"/>
          <w:highlight w:val="yellow"/>
        </w:rPr>
        <w:t>8.</w:t>
      </w:r>
      <w:r w:rsidRPr="002A699F">
        <w:rPr>
          <w:rFonts w:ascii="Times New Roman" w:hAnsi="Times New Roman"/>
          <w:b/>
          <w:bCs/>
          <w:sz w:val="24"/>
          <w:highlight w:val="yellow"/>
        </w:rPr>
        <w:tab/>
        <w:t>Finances:</w:t>
      </w:r>
      <w:r w:rsidR="003A4BFB" w:rsidRPr="002A699F">
        <w:rPr>
          <w:rFonts w:ascii="Times New Roman" w:hAnsi="Times New Roman"/>
          <w:b/>
          <w:bCs/>
          <w:sz w:val="24"/>
          <w:highlight w:val="yellow"/>
        </w:rPr>
        <w:t xml:space="preserve"> T</w:t>
      </w:r>
      <w:r w:rsidR="00B179A0" w:rsidRPr="002A699F">
        <w:rPr>
          <w:rFonts w:ascii="Times New Roman" w:hAnsi="Times New Roman"/>
          <w:b/>
          <w:bCs/>
          <w:sz w:val="24"/>
          <w:highlight w:val="yellow"/>
        </w:rPr>
        <w:t>ravel expenses are for JR, Interme</w:t>
      </w:r>
      <w:r w:rsidR="00276DDA" w:rsidRPr="002A699F">
        <w:rPr>
          <w:rFonts w:ascii="Times New Roman" w:hAnsi="Times New Roman"/>
          <w:b/>
          <w:bCs/>
          <w:sz w:val="24"/>
          <w:highlight w:val="yellow"/>
        </w:rPr>
        <w:t>diate</w:t>
      </w:r>
      <w:r w:rsidR="00614A53" w:rsidRPr="002A699F">
        <w:rPr>
          <w:rFonts w:ascii="Times New Roman" w:hAnsi="Times New Roman"/>
          <w:b/>
          <w:bCs/>
          <w:sz w:val="24"/>
          <w:highlight w:val="yellow"/>
        </w:rPr>
        <w:t>,</w:t>
      </w:r>
      <w:r w:rsidR="00276DDA" w:rsidRPr="002A699F">
        <w:rPr>
          <w:rFonts w:ascii="Times New Roman" w:hAnsi="Times New Roman"/>
          <w:b/>
          <w:bCs/>
          <w:sz w:val="24"/>
          <w:highlight w:val="yellow"/>
        </w:rPr>
        <w:t xml:space="preserve"> and SR Ambassadors</w:t>
      </w:r>
    </w:p>
    <w:p w14:paraId="6F0545FC" w14:textId="1450F78C" w:rsidR="00ED611F" w:rsidRPr="00D55AB3" w:rsidRDefault="003A4BFB" w:rsidP="00D55AB3">
      <w:pPr>
        <w:widowControl w:val="0"/>
        <w:tabs>
          <w:tab w:val="left" w:pos="720"/>
        </w:tabs>
        <w:autoSpaceDE w:val="0"/>
        <w:autoSpaceDN w:val="0"/>
        <w:adjustRightInd w:val="0"/>
        <w:rPr>
          <w:rFonts w:ascii="Times New Roman" w:hAnsi="Times New Roman"/>
          <w:b/>
          <w:bCs/>
          <w:sz w:val="24"/>
        </w:rPr>
      </w:pPr>
      <w:r>
        <w:rPr>
          <w:rFonts w:ascii="Times New Roman" w:hAnsi="Times New Roman"/>
          <w:b/>
          <w:bCs/>
          <w:sz w:val="24"/>
        </w:rPr>
        <w:tab/>
      </w:r>
    </w:p>
    <w:p w14:paraId="634C20FF" w14:textId="77777777" w:rsidR="00D55AB3" w:rsidRPr="003C7C11" w:rsidRDefault="00D55AB3" w:rsidP="003C7C11">
      <w:pPr>
        <w:widowControl w:val="0"/>
        <w:numPr>
          <w:ilvl w:val="0"/>
          <w:numId w:val="19"/>
        </w:numPr>
        <w:autoSpaceDE w:val="0"/>
        <w:autoSpaceDN w:val="0"/>
        <w:adjustRightInd w:val="0"/>
        <w:rPr>
          <w:rFonts w:ascii="Times New Roman" w:hAnsi="Times New Roman"/>
          <w:sz w:val="24"/>
        </w:rPr>
      </w:pPr>
      <w:r w:rsidRPr="00D55AB3">
        <w:rPr>
          <w:rFonts w:ascii="Times New Roman" w:hAnsi="Times New Roman"/>
          <w:sz w:val="24"/>
        </w:rPr>
        <w:t>All travel MUST be approved five</w:t>
      </w:r>
      <w:r w:rsidRPr="00D55AB3">
        <w:rPr>
          <w:rFonts w:ascii="Times New Roman" w:hAnsi="Times New Roman"/>
          <w:color w:val="0000FF"/>
          <w:sz w:val="24"/>
        </w:rPr>
        <w:t xml:space="preserve"> </w:t>
      </w:r>
      <w:r w:rsidRPr="00D55AB3">
        <w:rPr>
          <w:rFonts w:ascii="Times New Roman" w:hAnsi="Times New Roman"/>
          <w:sz w:val="24"/>
        </w:rPr>
        <w:t>(5) days prior to attending any event/activity in writing with approximate expenses to either the Beef Ambassador</w:t>
      </w:r>
      <w:r w:rsidR="009E235B">
        <w:rPr>
          <w:rFonts w:ascii="Times New Roman" w:hAnsi="Times New Roman"/>
          <w:sz w:val="24"/>
        </w:rPr>
        <w:t xml:space="preserve"> Co-</w:t>
      </w:r>
      <w:r w:rsidRPr="00D55AB3">
        <w:rPr>
          <w:rFonts w:ascii="Times New Roman" w:hAnsi="Times New Roman"/>
          <w:sz w:val="24"/>
        </w:rPr>
        <w:t>Chair</w:t>
      </w:r>
      <w:r w:rsidR="009E235B">
        <w:rPr>
          <w:rFonts w:ascii="Times New Roman" w:hAnsi="Times New Roman"/>
          <w:sz w:val="24"/>
        </w:rPr>
        <w:t>s</w:t>
      </w:r>
      <w:r w:rsidRPr="00D55AB3">
        <w:rPr>
          <w:rFonts w:ascii="Times New Roman" w:hAnsi="Times New Roman"/>
          <w:sz w:val="24"/>
        </w:rPr>
        <w:t xml:space="preserve"> or the FCW President.</w:t>
      </w:r>
    </w:p>
    <w:p w14:paraId="634C2100" w14:textId="1DAD6803" w:rsidR="00D55AB3" w:rsidRPr="00D55AB3" w:rsidRDefault="00D55AB3" w:rsidP="00D55AB3">
      <w:pPr>
        <w:widowControl w:val="0"/>
        <w:numPr>
          <w:ilvl w:val="0"/>
          <w:numId w:val="19"/>
        </w:numPr>
        <w:autoSpaceDE w:val="0"/>
        <w:autoSpaceDN w:val="0"/>
        <w:adjustRightInd w:val="0"/>
        <w:rPr>
          <w:rFonts w:ascii="Times New Roman" w:hAnsi="Times New Roman"/>
          <w:sz w:val="24"/>
        </w:rPr>
      </w:pPr>
      <w:r w:rsidRPr="00D55AB3">
        <w:rPr>
          <w:rFonts w:ascii="Times New Roman" w:hAnsi="Times New Roman"/>
          <w:sz w:val="24"/>
        </w:rPr>
        <w:t>The Florida Beef Ambassador must submit all approved expenses with receipts as well as documented automobile mileage on the required reimbursement form obtained from the Florida CattleWomen, Inc. Reimbursement must be submitted</w:t>
      </w:r>
      <w:r w:rsidR="003C7FBF">
        <w:rPr>
          <w:rFonts w:ascii="Times New Roman" w:hAnsi="Times New Roman"/>
          <w:sz w:val="24"/>
        </w:rPr>
        <w:t xml:space="preserve"> within</w:t>
      </w:r>
      <w:r w:rsidRPr="00D55AB3">
        <w:rPr>
          <w:rFonts w:ascii="Times New Roman" w:hAnsi="Times New Roman"/>
          <w:sz w:val="24"/>
        </w:rPr>
        <w:t xml:space="preserve"> </w:t>
      </w:r>
      <w:r w:rsidRPr="00D55AB3">
        <w:rPr>
          <w:rFonts w:ascii="Times New Roman" w:hAnsi="Times New Roman"/>
          <w:b/>
          <w:sz w:val="24"/>
        </w:rPr>
        <w:t>30 days</w:t>
      </w:r>
      <w:r w:rsidRPr="00D55AB3">
        <w:rPr>
          <w:rFonts w:ascii="Times New Roman" w:hAnsi="Times New Roman"/>
          <w:sz w:val="24"/>
        </w:rPr>
        <w:t xml:space="preserve"> after the activity to the Beef Ambassador </w:t>
      </w:r>
      <w:r w:rsidR="009E235B">
        <w:rPr>
          <w:rFonts w:ascii="Times New Roman" w:hAnsi="Times New Roman"/>
          <w:sz w:val="24"/>
        </w:rPr>
        <w:t>Co-</w:t>
      </w:r>
      <w:r w:rsidRPr="00D55AB3">
        <w:rPr>
          <w:rFonts w:ascii="Times New Roman" w:hAnsi="Times New Roman"/>
          <w:sz w:val="24"/>
        </w:rPr>
        <w:t>Chair</w:t>
      </w:r>
      <w:r w:rsidR="009E235B">
        <w:rPr>
          <w:rFonts w:ascii="Times New Roman" w:hAnsi="Times New Roman"/>
          <w:sz w:val="24"/>
        </w:rPr>
        <w:t>s</w:t>
      </w:r>
      <w:r w:rsidRPr="00D55AB3">
        <w:rPr>
          <w:rFonts w:ascii="Times New Roman" w:hAnsi="Times New Roman"/>
          <w:sz w:val="24"/>
        </w:rPr>
        <w:t xml:space="preserve"> or reimbursement will be forfeited.  Approved FCW Beef Ambassador expenses are normally reimbursed </w:t>
      </w:r>
      <w:r w:rsidRPr="00D55AB3">
        <w:rPr>
          <w:rFonts w:ascii="Times New Roman" w:hAnsi="Times New Roman"/>
          <w:b/>
          <w:bCs/>
          <w:sz w:val="24"/>
          <w:u w:val="single"/>
        </w:rPr>
        <w:t xml:space="preserve">after-the-fact. </w:t>
      </w:r>
      <w:r w:rsidRPr="00D55AB3">
        <w:rPr>
          <w:rFonts w:ascii="Times New Roman" w:hAnsi="Times New Roman"/>
          <w:sz w:val="24"/>
        </w:rPr>
        <w:t xml:space="preserve">  Expenses incurred should be in the most economical manner possible.  The Beef Ambassador will be reimbursed up to</w:t>
      </w:r>
      <w:r w:rsidRPr="00D55AB3">
        <w:rPr>
          <w:rFonts w:ascii="Times New Roman" w:hAnsi="Times New Roman"/>
          <w:color w:val="0000FF"/>
          <w:sz w:val="24"/>
        </w:rPr>
        <w:t xml:space="preserve"> </w:t>
      </w:r>
      <w:r w:rsidRPr="00D55AB3">
        <w:rPr>
          <w:rFonts w:ascii="Times New Roman" w:hAnsi="Times New Roman"/>
          <w:sz w:val="24"/>
        </w:rPr>
        <w:t>$9 for breakfast, $11 for lunch, and $21 for supper or actual</w:t>
      </w:r>
      <w:r w:rsidR="003C7FBF">
        <w:rPr>
          <w:rFonts w:ascii="Times New Roman" w:hAnsi="Times New Roman"/>
          <w:sz w:val="24"/>
        </w:rPr>
        <w:t xml:space="preserve"> cost</w:t>
      </w:r>
      <w:r w:rsidRPr="00D55AB3">
        <w:rPr>
          <w:rFonts w:ascii="Times New Roman" w:hAnsi="Times New Roman"/>
          <w:sz w:val="24"/>
        </w:rPr>
        <w:t xml:space="preserve">, whichever is less.  Meal receipts must be submitted with reimbursement form.  The Beef Ambassador will be reimbursed </w:t>
      </w:r>
      <w:r w:rsidR="00EC0D5B">
        <w:rPr>
          <w:rFonts w:ascii="Times New Roman" w:hAnsi="Times New Roman"/>
          <w:sz w:val="24"/>
        </w:rPr>
        <w:t>65.5</w:t>
      </w:r>
      <w:r w:rsidRPr="00D55AB3">
        <w:rPr>
          <w:rFonts w:ascii="Times New Roman" w:hAnsi="Times New Roman"/>
          <w:sz w:val="24"/>
        </w:rPr>
        <w:t xml:space="preserve"> cents per mile for mileage.  </w:t>
      </w:r>
      <w:r w:rsidRPr="00D55AB3">
        <w:rPr>
          <w:rFonts w:ascii="Times New Roman" w:hAnsi="Times New Roman"/>
          <w:b/>
          <w:sz w:val="24"/>
        </w:rPr>
        <w:t xml:space="preserve">Travel that is not approved prior to the event/activity will not be reimbursed and is the responsibility of the representative. </w:t>
      </w:r>
      <w:r w:rsidRPr="00D55AB3">
        <w:rPr>
          <w:rFonts w:ascii="Times New Roman" w:hAnsi="Times New Roman"/>
          <w:sz w:val="24"/>
        </w:rPr>
        <w:t xml:space="preserve">   </w:t>
      </w:r>
    </w:p>
    <w:p w14:paraId="634C2101" w14:textId="77777777" w:rsidR="00D55AB3" w:rsidRPr="00D55AB3" w:rsidRDefault="00D55AB3" w:rsidP="00D55AB3">
      <w:pPr>
        <w:widowControl w:val="0"/>
        <w:numPr>
          <w:ilvl w:val="0"/>
          <w:numId w:val="19"/>
        </w:numPr>
        <w:autoSpaceDE w:val="0"/>
        <w:autoSpaceDN w:val="0"/>
        <w:adjustRightInd w:val="0"/>
        <w:rPr>
          <w:rFonts w:ascii="Times New Roman" w:hAnsi="Times New Roman"/>
          <w:sz w:val="24"/>
        </w:rPr>
      </w:pPr>
      <w:r w:rsidRPr="00D55AB3">
        <w:rPr>
          <w:rFonts w:ascii="Times New Roman" w:hAnsi="Times New Roman"/>
          <w:sz w:val="24"/>
        </w:rPr>
        <w:t xml:space="preserve">Shall not purchase or charge items to Florida CattleWomen, Inc., that have not been approved by the Beef Ambassador </w:t>
      </w:r>
      <w:r w:rsidR="009E235B">
        <w:rPr>
          <w:rFonts w:ascii="Times New Roman" w:hAnsi="Times New Roman"/>
          <w:sz w:val="24"/>
        </w:rPr>
        <w:t>Co-</w:t>
      </w:r>
      <w:r w:rsidRPr="00D55AB3">
        <w:rPr>
          <w:rFonts w:ascii="Times New Roman" w:hAnsi="Times New Roman"/>
          <w:sz w:val="24"/>
        </w:rPr>
        <w:t>Chair</w:t>
      </w:r>
      <w:r w:rsidR="009E235B">
        <w:rPr>
          <w:rFonts w:ascii="Times New Roman" w:hAnsi="Times New Roman"/>
          <w:sz w:val="24"/>
        </w:rPr>
        <w:t>s</w:t>
      </w:r>
      <w:r w:rsidRPr="00D55AB3">
        <w:rPr>
          <w:rFonts w:ascii="Times New Roman" w:hAnsi="Times New Roman"/>
          <w:sz w:val="24"/>
        </w:rPr>
        <w:t xml:space="preserve"> or the FCW President.  Shall pay all personal debts.  </w:t>
      </w:r>
    </w:p>
    <w:p w14:paraId="634C2102" w14:textId="77777777" w:rsidR="00D55AB3" w:rsidRPr="00D55AB3" w:rsidRDefault="00D55AB3" w:rsidP="00D55AB3">
      <w:pPr>
        <w:widowControl w:val="0"/>
        <w:numPr>
          <w:ilvl w:val="0"/>
          <w:numId w:val="19"/>
        </w:numPr>
        <w:autoSpaceDE w:val="0"/>
        <w:autoSpaceDN w:val="0"/>
        <w:adjustRightInd w:val="0"/>
        <w:rPr>
          <w:rFonts w:ascii="Times New Roman" w:hAnsi="Times New Roman"/>
          <w:b/>
          <w:sz w:val="24"/>
        </w:rPr>
      </w:pPr>
      <w:r w:rsidRPr="00D55AB3">
        <w:rPr>
          <w:rFonts w:ascii="Times New Roman" w:hAnsi="Times New Roman"/>
          <w:b/>
          <w:sz w:val="24"/>
        </w:rPr>
        <w:t>Contestant may not travel without prior written approval.</w:t>
      </w:r>
    </w:p>
    <w:p w14:paraId="634C2103" w14:textId="77777777" w:rsidR="00D55AB3" w:rsidRPr="00D55AB3" w:rsidRDefault="00D55AB3" w:rsidP="00D55AB3">
      <w:pPr>
        <w:widowControl w:val="0"/>
        <w:autoSpaceDE w:val="0"/>
        <w:autoSpaceDN w:val="0"/>
        <w:adjustRightInd w:val="0"/>
        <w:rPr>
          <w:rFonts w:ascii="Times New Roman" w:hAnsi="Times New Roman"/>
          <w:sz w:val="24"/>
        </w:rPr>
      </w:pPr>
    </w:p>
    <w:p w14:paraId="634C2104" w14:textId="77777777" w:rsidR="00D55AB3" w:rsidRPr="00D55AB3" w:rsidRDefault="00D55AB3" w:rsidP="00D55AB3">
      <w:pPr>
        <w:widowControl w:val="0"/>
        <w:tabs>
          <w:tab w:val="left" w:pos="720"/>
        </w:tabs>
        <w:autoSpaceDE w:val="0"/>
        <w:autoSpaceDN w:val="0"/>
        <w:adjustRightInd w:val="0"/>
        <w:rPr>
          <w:rFonts w:ascii="Times New Roman" w:hAnsi="Times New Roman"/>
          <w:b/>
          <w:bCs/>
          <w:sz w:val="24"/>
        </w:rPr>
      </w:pPr>
      <w:r w:rsidRPr="00D55AB3">
        <w:rPr>
          <w:rFonts w:ascii="Times New Roman" w:hAnsi="Times New Roman"/>
          <w:b/>
          <w:bCs/>
          <w:sz w:val="24"/>
        </w:rPr>
        <w:t>9.</w:t>
      </w:r>
      <w:r w:rsidRPr="00D55AB3">
        <w:rPr>
          <w:rFonts w:ascii="Times New Roman" w:hAnsi="Times New Roman"/>
          <w:b/>
          <w:bCs/>
          <w:sz w:val="24"/>
        </w:rPr>
        <w:tab/>
        <w:t xml:space="preserve"> Insurance:</w:t>
      </w:r>
    </w:p>
    <w:p w14:paraId="634C2105" w14:textId="77777777" w:rsidR="00D55AB3" w:rsidRPr="003C7FBF" w:rsidRDefault="00D55AB3" w:rsidP="003C7FBF">
      <w:pPr>
        <w:pStyle w:val="ListParagraph"/>
        <w:widowControl w:val="0"/>
        <w:numPr>
          <w:ilvl w:val="0"/>
          <w:numId w:val="17"/>
        </w:numPr>
        <w:tabs>
          <w:tab w:val="left" w:pos="1440"/>
        </w:tabs>
        <w:autoSpaceDE w:val="0"/>
        <w:autoSpaceDN w:val="0"/>
        <w:adjustRightInd w:val="0"/>
        <w:rPr>
          <w:rFonts w:ascii="Times New Roman" w:hAnsi="Times New Roman"/>
          <w:sz w:val="24"/>
        </w:rPr>
      </w:pPr>
      <w:r w:rsidRPr="003C7FBF">
        <w:rPr>
          <w:rFonts w:ascii="Times New Roman" w:hAnsi="Times New Roman"/>
          <w:sz w:val="24"/>
        </w:rPr>
        <w:t xml:space="preserve">Shall maintain personal health insurance and automobile liability insurance. </w:t>
      </w:r>
    </w:p>
    <w:p w14:paraId="634C2106" w14:textId="77777777" w:rsidR="00D55AB3" w:rsidRPr="00D55AB3" w:rsidRDefault="00D55AB3" w:rsidP="003C7FBF">
      <w:pPr>
        <w:widowControl w:val="0"/>
        <w:numPr>
          <w:ilvl w:val="0"/>
          <w:numId w:val="17"/>
        </w:numPr>
        <w:autoSpaceDE w:val="0"/>
        <w:autoSpaceDN w:val="0"/>
        <w:adjustRightInd w:val="0"/>
        <w:rPr>
          <w:rFonts w:ascii="Times New Roman" w:hAnsi="Times New Roman"/>
          <w:sz w:val="24"/>
        </w:rPr>
      </w:pPr>
      <w:r w:rsidRPr="00D55AB3">
        <w:rPr>
          <w:rFonts w:ascii="Times New Roman" w:hAnsi="Times New Roman"/>
          <w:sz w:val="24"/>
        </w:rPr>
        <w:t>Florida CattleWomen, Inc., assumes no liability for personal injury or property damage as result of FCW Beef Ambassador’s appearances and activities.</w:t>
      </w:r>
    </w:p>
    <w:p w14:paraId="634C2107" w14:textId="77777777" w:rsidR="00D55AB3" w:rsidRPr="00D55AB3" w:rsidRDefault="00D55AB3" w:rsidP="00D55AB3">
      <w:pPr>
        <w:widowControl w:val="0"/>
        <w:tabs>
          <w:tab w:val="left" w:pos="1440"/>
        </w:tabs>
        <w:autoSpaceDE w:val="0"/>
        <w:autoSpaceDN w:val="0"/>
        <w:adjustRightInd w:val="0"/>
        <w:ind w:left="1080"/>
        <w:rPr>
          <w:rFonts w:ascii="Times New Roman" w:hAnsi="Times New Roman"/>
          <w:sz w:val="24"/>
        </w:rPr>
      </w:pPr>
    </w:p>
    <w:p w14:paraId="634C2108" w14:textId="77777777" w:rsidR="00D55AB3" w:rsidRPr="00D55AB3" w:rsidRDefault="00D55AB3" w:rsidP="00D55AB3">
      <w:pPr>
        <w:widowControl w:val="0"/>
        <w:tabs>
          <w:tab w:val="left" w:pos="720"/>
        </w:tabs>
        <w:autoSpaceDE w:val="0"/>
        <w:autoSpaceDN w:val="0"/>
        <w:adjustRightInd w:val="0"/>
        <w:rPr>
          <w:rFonts w:ascii="Times New Roman" w:hAnsi="Times New Roman"/>
          <w:b/>
          <w:bCs/>
          <w:sz w:val="24"/>
        </w:rPr>
      </w:pPr>
      <w:r w:rsidRPr="00D55AB3">
        <w:rPr>
          <w:rFonts w:ascii="Times New Roman" w:hAnsi="Times New Roman"/>
          <w:b/>
          <w:bCs/>
          <w:sz w:val="24"/>
        </w:rPr>
        <w:t>10.</w:t>
      </w:r>
      <w:r w:rsidRPr="00D55AB3">
        <w:rPr>
          <w:rFonts w:ascii="Times New Roman" w:hAnsi="Times New Roman"/>
          <w:b/>
          <w:bCs/>
          <w:sz w:val="24"/>
        </w:rPr>
        <w:tab/>
        <w:t>Marital Status:</w:t>
      </w:r>
    </w:p>
    <w:p w14:paraId="634C2109" w14:textId="77777777" w:rsidR="00D55AB3" w:rsidRPr="003C7FBF" w:rsidRDefault="00D55AB3" w:rsidP="003C7FBF">
      <w:pPr>
        <w:pStyle w:val="ListParagraph"/>
        <w:widowControl w:val="0"/>
        <w:numPr>
          <w:ilvl w:val="0"/>
          <w:numId w:val="17"/>
        </w:numPr>
        <w:tabs>
          <w:tab w:val="left" w:pos="1440"/>
        </w:tabs>
        <w:autoSpaceDE w:val="0"/>
        <w:autoSpaceDN w:val="0"/>
        <w:adjustRightInd w:val="0"/>
        <w:rPr>
          <w:rFonts w:ascii="Times New Roman" w:hAnsi="Times New Roman"/>
          <w:sz w:val="24"/>
        </w:rPr>
      </w:pPr>
      <w:r w:rsidRPr="003C7FBF">
        <w:rPr>
          <w:rFonts w:ascii="Times New Roman" w:hAnsi="Times New Roman"/>
          <w:sz w:val="24"/>
        </w:rPr>
        <w:t xml:space="preserve">Shall not have ever been married.  (“Married” includes “common law” marriage is a legal status in states/countries in which she/he has lived.) </w:t>
      </w:r>
    </w:p>
    <w:p w14:paraId="634C210A" w14:textId="77777777" w:rsidR="00D55AB3" w:rsidRPr="00D55AB3" w:rsidRDefault="00D55AB3" w:rsidP="00D55AB3">
      <w:pPr>
        <w:widowControl w:val="0"/>
        <w:numPr>
          <w:ilvl w:val="0"/>
          <w:numId w:val="17"/>
        </w:numPr>
        <w:autoSpaceDE w:val="0"/>
        <w:autoSpaceDN w:val="0"/>
        <w:adjustRightInd w:val="0"/>
        <w:rPr>
          <w:rFonts w:ascii="Times New Roman" w:hAnsi="Times New Roman"/>
          <w:sz w:val="24"/>
        </w:rPr>
      </w:pPr>
      <w:r w:rsidRPr="00D55AB3">
        <w:rPr>
          <w:rFonts w:ascii="Times New Roman" w:hAnsi="Times New Roman"/>
          <w:sz w:val="24"/>
        </w:rPr>
        <w:t xml:space="preserve">Shall not cohabit or live as part of a domestic partnership living arrangement or share </w:t>
      </w:r>
      <w:r w:rsidRPr="00D55AB3">
        <w:rPr>
          <w:rFonts w:ascii="Times New Roman" w:hAnsi="Times New Roman"/>
          <w:sz w:val="24"/>
        </w:rPr>
        <w:lastRenderedPageBreak/>
        <w:t>living facilities with any person in a romantic relationship as established by law.  Normal college dormitory/sorority living arrangements are specifically exempted from this rule.</w:t>
      </w:r>
    </w:p>
    <w:p w14:paraId="634C210B" w14:textId="77777777" w:rsidR="00D55AB3" w:rsidRPr="00D55AB3" w:rsidRDefault="00D55AB3" w:rsidP="00D55AB3">
      <w:pPr>
        <w:widowControl w:val="0"/>
        <w:tabs>
          <w:tab w:val="left" w:pos="1440"/>
        </w:tabs>
        <w:autoSpaceDE w:val="0"/>
        <w:autoSpaceDN w:val="0"/>
        <w:adjustRightInd w:val="0"/>
        <w:rPr>
          <w:rFonts w:ascii="Times New Roman" w:hAnsi="Times New Roman"/>
          <w:sz w:val="24"/>
        </w:rPr>
      </w:pPr>
    </w:p>
    <w:p w14:paraId="634C210C" w14:textId="77777777" w:rsidR="00D55AB3" w:rsidRPr="00D55AB3" w:rsidRDefault="00D55AB3" w:rsidP="00D55AB3">
      <w:pPr>
        <w:widowControl w:val="0"/>
        <w:tabs>
          <w:tab w:val="left" w:pos="720"/>
        </w:tabs>
        <w:autoSpaceDE w:val="0"/>
        <w:autoSpaceDN w:val="0"/>
        <w:adjustRightInd w:val="0"/>
        <w:rPr>
          <w:rFonts w:ascii="Times New Roman" w:hAnsi="Times New Roman"/>
          <w:b/>
          <w:bCs/>
          <w:sz w:val="24"/>
        </w:rPr>
      </w:pPr>
      <w:r w:rsidRPr="00D55AB3">
        <w:rPr>
          <w:rFonts w:ascii="Times New Roman" w:hAnsi="Times New Roman"/>
          <w:b/>
          <w:bCs/>
          <w:sz w:val="24"/>
        </w:rPr>
        <w:t>11.</w:t>
      </w:r>
      <w:r w:rsidRPr="00D55AB3">
        <w:rPr>
          <w:rFonts w:ascii="Times New Roman" w:hAnsi="Times New Roman"/>
          <w:b/>
          <w:bCs/>
          <w:sz w:val="24"/>
        </w:rPr>
        <w:tab/>
        <w:t>Pregnancy</w:t>
      </w:r>
    </w:p>
    <w:p w14:paraId="634C210D" w14:textId="77777777" w:rsidR="00D55AB3" w:rsidRPr="00D55AB3" w:rsidRDefault="00D55AB3" w:rsidP="003C7C11">
      <w:pPr>
        <w:widowControl w:val="0"/>
        <w:autoSpaceDE w:val="0"/>
        <w:autoSpaceDN w:val="0"/>
        <w:adjustRightInd w:val="0"/>
        <w:ind w:left="720"/>
        <w:rPr>
          <w:rFonts w:ascii="Times New Roman" w:hAnsi="Times New Roman"/>
          <w:sz w:val="24"/>
        </w:rPr>
      </w:pPr>
      <w:r w:rsidRPr="00D55AB3">
        <w:rPr>
          <w:rFonts w:ascii="Times New Roman" w:hAnsi="Times New Roman"/>
          <w:sz w:val="24"/>
        </w:rPr>
        <w:t>Shall not have ever been pregnant, borne a child out of wedlock, or fathered a child.  The contestant must not become pregnant or father a child during the term of the contract or competition.</w:t>
      </w:r>
    </w:p>
    <w:p w14:paraId="634C210E" w14:textId="77777777" w:rsidR="00D55AB3" w:rsidRPr="00D55AB3" w:rsidRDefault="00D55AB3" w:rsidP="00D55AB3">
      <w:pPr>
        <w:widowControl w:val="0"/>
        <w:tabs>
          <w:tab w:val="left" w:pos="720"/>
        </w:tabs>
        <w:autoSpaceDE w:val="0"/>
        <w:autoSpaceDN w:val="0"/>
        <w:adjustRightInd w:val="0"/>
        <w:ind w:left="360"/>
        <w:rPr>
          <w:rFonts w:ascii="Times New Roman" w:hAnsi="Times New Roman"/>
          <w:b/>
          <w:bCs/>
          <w:sz w:val="24"/>
        </w:rPr>
      </w:pPr>
    </w:p>
    <w:p w14:paraId="634C210F" w14:textId="77777777" w:rsidR="00D55AB3" w:rsidRPr="00D55AB3" w:rsidRDefault="00D55AB3" w:rsidP="00D55AB3">
      <w:pPr>
        <w:widowControl w:val="0"/>
        <w:tabs>
          <w:tab w:val="left" w:pos="720"/>
        </w:tabs>
        <w:autoSpaceDE w:val="0"/>
        <w:autoSpaceDN w:val="0"/>
        <w:adjustRightInd w:val="0"/>
        <w:rPr>
          <w:rFonts w:ascii="Times New Roman" w:hAnsi="Times New Roman"/>
          <w:b/>
          <w:bCs/>
          <w:sz w:val="24"/>
        </w:rPr>
      </w:pPr>
      <w:r w:rsidRPr="00D55AB3">
        <w:rPr>
          <w:rFonts w:ascii="Times New Roman" w:hAnsi="Times New Roman"/>
          <w:b/>
          <w:bCs/>
          <w:sz w:val="24"/>
        </w:rPr>
        <w:t>12.</w:t>
      </w:r>
      <w:r w:rsidRPr="00D55AB3">
        <w:rPr>
          <w:rFonts w:ascii="Times New Roman" w:hAnsi="Times New Roman"/>
          <w:b/>
          <w:bCs/>
          <w:sz w:val="24"/>
        </w:rPr>
        <w:tab/>
        <w:t>Magazine Article:</w:t>
      </w:r>
    </w:p>
    <w:p w14:paraId="634C2110" w14:textId="77777777" w:rsidR="00D55AB3" w:rsidRPr="00D55AB3" w:rsidRDefault="00D55AB3" w:rsidP="003C7C11">
      <w:pPr>
        <w:widowControl w:val="0"/>
        <w:tabs>
          <w:tab w:val="left" w:pos="720"/>
        </w:tabs>
        <w:autoSpaceDE w:val="0"/>
        <w:autoSpaceDN w:val="0"/>
        <w:adjustRightInd w:val="0"/>
        <w:ind w:left="720"/>
        <w:rPr>
          <w:rFonts w:ascii="Times New Roman" w:hAnsi="Times New Roman"/>
          <w:sz w:val="24"/>
        </w:rPr>
      </w:pPr>
      <w:r w:rsidRPr="00D55AB3">
        <w:rPr>
          <w:rFonts w:ascii="Times New Roman" w:hAnsi="Times New Roman"/>
          <w:sz w:val="24"/>
        </w:rPr>
        <w:t>Senior Beef Ambassador must submit an article to be published in the FCA Magazine according to the following schedule:</w:t>
      </w:r>
    </w:p>
    <w:p w14:paraId="634C2111" w14:textId="77777777" w:rsidR="00D55AB3" w:rsidRPr="00D55AB3" w:rsidRDefault="00B42B76" w:rsidP="00D55AB3">
      <w:pPr>
        <w:pStyle w:val="ListParagraph"/>
        <w:numPr>
          <w:ilvl w:val="0"/>
          <w:numId w:val="20"/>
        </w:numPr>
        <w:rPr>
          <w:rFonts w:ascii="Times New Roman" w:hAnsi="Times New Roman"/>
          <w:sz w:val="24"/>
        </w:rPr>
      </w:pPr>
      <w:r>
        <w:rPr>
          <w:rFonts w:ascii="Times New Roman" w:hAnsi="Times New Roman"/>
          <w:sz w:val="24"/>
        </w:rPr>
        <w:t>Due August</w:t>
      </w:r>
      <w:r w:rsidR="00D55AB3" w:rsidRPr="00D55AB3">
        <w:rPr>
          <w:rFonts w:ascii="Times New Roman" w:hAnsi="Times New Roman"/>
          <w:sz w:val="24"/>
        </w:rPr>
        <w:t xml:space="preserve"> 25</w:t>
      </w:r>
      <w:r w:rsidR="00D55AB3" w:rsidRPr="00D55AB3">
        <w:rPr>
          <w:rFonts w:ascii="Times New Roman" w:hAnsi="Times New Roman"/>
          <w:sz w:val="24"/>
          <w:vertAlign w:val="superscript"/>
        </w:rPr>
        <w:t>th</w:t>
      </w:r>
      <w:r>
        <w:rPr>
          <w:rFonts w:ascii="Times New Roman" w:hAnsi="Times New Roman"/>
          <w:sz w:val="24"/>
        </w:rPr>
        <w:t xml:space="preserve"> for October</w:t>
      </w:r>
      <w:r w:rsidR="00D55AB3" w:rsidRPr="00D55AB3">
        <w:rPr>
          <w:rFonts w:ascii="Times New Roman" w:hAnsi="Times New Roman"/>
          <w:sz w:val="24"/>
        </w:rPr>
        <w:t xml:space="preserve"> magazine - introduce themselves as the new ambassador</w:t>
      </w:r>
    </w:p>
    <w:p w14:paraId="634C2112" w14:textId="77777777" w:rsidR="00B42B76" w:rsidRDefault="00B42B76" w:rsidP="00D55AB3">
      <w:pPr>
        <w:pStyle w:val="ListParagraph"/>
        <w:numPr>
          <w:ilvl w:val="0"/>
          <w:numId w:val="20"/>
        </w:numPr>
        <w:rPr>
          <w:rFonts w:ascii="Times New Roman" w:hAnsi="Times New Roman"/>
          <w:sz w:val="24"/>
        </w:rPr>
      </w:pPr>
      <w:r w:rsidRPr="00B42B76">
        <w:rPr>
          <w:rFonts w:ascii="Times New Roman" w:hAnsi="Times New Roman"/>
          <w:sz w:val="24"/>
        </w:rPr>
        <w:t>Due October</w:t>
      </w:r>
      <w:r w:rsidR="00D55AB3" w:rsidRPr="00B42B76">
        <w:rPr>
          <w:rFonts w:ascii="Times New Roman" w:hAnsi="Times New Roman"/>
          <w:sz w:val="24"/>
        </w:rPr>
        <w:t xml:space="preserve"> 25</w:t>
      </w:r>
      <w:r w:rsidR="00D55AB3" w:rsidRPr="00B42B76">
        <w:rPr>
          <w:rFonts w:ascii="Times New Roman" w:hAnsi="Times New Roman"/>
          <w:sz w:val="24"/>
          <w:vertAlign w:val="superscript"/>
        </w:rPr>
        <w:t>th</w:t>
      </w:r>
      <w:r w:rsidRPr="00B42B76">
        <w:rPr>
          <w:rFonts w:ascii="Times New Roman" w:hAnsi="Times New Roman"/>
          <w:sz w:val="24"/>
        </w:rPr>
        <w:t xml:space="preserve"> for December</w:t>
      </w:r>
      <w:r w:rsidR="00D55AB3" w:rsidRPr="00B42B76">
        <w:rPr>
          <w:rFonts w:ascii="Times New Roman" w:hAnsi="Times New Roman"/>
          <w:sz w:val="24"/>
        </w:rPr>
        <w:t xml:space="preserve"> magazine – article </w:t>
      </w:r>
      <w:r>
        <w:rPr>
          <w:rFonts w:ascii="Times New Roman" w:hAnsi="Times New Roman"/>
          <w:sz w:val="24"/>
        </w:rPr>
        <w:t>about Beef for the Holidays</w:t>
      </w:r>
    </w:p>
    <w:p w14:paraId="634C2113" w14:textId="77777777" w:rsidR="00D55AB3" w:rsidRPr="00B42B76" w:rsidRDefault="00D55AB3" w:rsidP="00D55AB3">
      <w:pPr>
        <w:pStyle w:val="ListParagraph"/>
        <w:numPr>
          <w:ilvl w:val="0"/>
          <w:numId w:val="20"/>
        </w:numPr>
        <w:rPr>
          <w:rFonts w:ascii="Times New Roman" w:hAnsi="Times New Roman"/>
          <w:sz w:val="24"/>
        </w:rPr>
      </w:pPr>
      <w:r w:rsidRPr="00B42B76">
        <w:rPr>
          <w:rFonts w:ascii="Times New Roman" w:hAnsi="Times New Roman"/>
          <w:sz w:val="24"/>
        </w:rPr>
        <w:t xml:space="preserve">Due </w:t>
      </w:r>
      <w:r w:rsidR="00B42B76">
        <w:rPr>
          <w:rFonts w:ascii="Times New Roman" w:hAnsi="Times New Roman"/>
          <w:sz w:val="24"/>
        </w:rPr>
        <w:t>March</w:t>
      </w:r>
      <w:r w:rsidRPr="00B42B76">
        <w:rPr>
          <w:rFonts w:ascii="Times New Roman" w:hAnsi="Times New Roman"/>
          <w:sz w:val="24"/>
        </w:rPr>
        <w:t xml:space="preserve"> 25</w:t>
      </w:r>
      <w:r w:rsidRPr="00B42B76">
        <w:rPr>
          <w:rFonts w:ascii="Times New Roman" w:hAnsi="Times New Roman"/>
          <w:sz w:val="24"/>
          <w:vertAlign w:val="superscript"/>
        </w:rPr>
        <w:t>th</w:t>
      </w:r>
      <w:r w:rsidRPr="00B42B76">
        <w:rPr>
          <w:rFonts w:ascii="Times New Roman" w:hAnsi="Times New Roman"/>
          <w:sz w:val="24"/>
        </w:rPr>
        <w:t xml:space="preserve"> for </w:t>
      </w:r>
      <w:r w:rsidR="00B42B76">
        <w:rPr>
          <w:rFonts w:ascii="Times New Roman" w:hAnsi="Times New Roman"/>
          <w:sz w:val="24"/>
        </w:rPr>
        <w:t>May</w:t>
      </w:r>
      <w:r w:rsidRPr="00B42B76">
        <w:rPr>
          <w:rFonts w:ascii="Times New Roman" w:hAnsi="Times New Roman"/>
          <w:sz w:val="24"/>
        </w:rPr>
        <w:t xml:space="preserve"> magazine – a</w:t>
      </w:r>
      <w:r w:rsidR="00E274ED" w:rsidRPr="00B42B76">
        <w:rPr>
          <w:rFonts w:ascii="Times New Roman" w:hAnsi="Times New Roman"/>
          <w:sz w:val="24"/>
        </w:rPr>
        <w:t xml:space="preserve">rticle about </w:t>
      </w:r>
      <w:r w:rsidR="00B42B76">
        <w:rPr>
          <w:rFonts w:ascii="Times New Roman" w:hAnsi="Times New Roman"/>
          <w:sz w:val="24"/>
        </w:rPr>
        <w:t>Legislative Quarterly</w:t>
      </w:r>
    </w:p>
    <w:p w14:paraId="634C2114" w14:textId="77777777" w:rsidR="00D55AB3" w:rsidRPr="00D55AB3" w:rsidRDefault="00B42B76" w:rsidP="00E274ED">
      <w:pPr>
        <w:pStyle w:val="ListParagraph"/>
        <w:numPr>
          <w:ilvl w:val="0"/>
          <w:numId w:val="20"/>
        </w:numPr>
        <w:rPr>
          <w:rFonts w:ascii="Times New Roman" w:hAnsi="Times New Roman"/>
          <w:sz w:val="24"/>
        </w:rPr>
      </w:pPr>
      <w:r>
        <w:rPr>
          <w:rFonts w:ascii="Times New Roman" w:hAnsi="Times New Roman"/>
          <w:sz w:val="24"/>
        </w:rPr>
        <w:t>Due June</w:t>
      </w:r>
      <w:r w:rsidR="00D55AB3" w:rsidRPr="00D55AB3">
        <w:rPr>
          <w:rFonts w:ascii="Times New Roman" w:hAnsi="Times New Roman"/>
          <w:sz w:val="24"/>
        </w:rPr>
        <w:t xml:space="preserve"> 25</w:t>
      </w:r>
      <w:r w:rsidR="00D55AB3" w:rsidRPr="00D55AB3">
        <w:rPr>
          <w:rFonts w:ascii="Times New Roman" w:hAnsi="Times New Roman"/>
          <w:sz w:val="24"/>
          <w:vertAlign w:val="superscript"/>
        </w:rPr>
        <w:t>th</w:t>
      </w:r>
      <w:r>
        <w:rPr>
          <w:rFonts w:ascii="Times New Roman" w:hAnsi="Times New Roman"/>
          <w:sz w:val="24"/>
        </w:rPr>
        <w:t xml:space="preserve"> for August</w:t>
      </w:r>
      <w:r w:rsidR="00D55AB3" w:rsidRPr="00D55AB3">
        <w:rPr>
          <w:rFonts w:ascii="Times New Roman" w:hAnsi="Times New Roman"/>
          <w:sz w:val="24"/>
        </w:rPr>
        <w:t xml:space="preserve"> magazine –</w:t>
      </w:r>
      <w:r>
        <w:rPr>
          <w:rFonts w:ascii="Times New Roman" w:hAnsi="Times New Roman"/>
          <w:sz w:val="24"/>
        </w:rPr>
        <w:t xml:space="preserve"> article following state convention</w:t>
      </w:r>
    </w:p>
    <w:p w14:paraId="634C2115" w14:textId="2BF631BE" w:rsidR="00D55AB3" w:rsidRPr="00D55AB3" w:rsidRDefault="00D55AB3" w:rsidP="003C7C11">
      <w:pPr>
        <w:widowControl w:val="0"/>
        <w:tabs>
          <w:tab w:val="left" w:pos="720"/>
        </w:tabs>
        <w:autoSpaceDE w:val="0"/>
        <w:autoSpaceDN w:val="0"/>
        <w:adjustRightInd w:val="0"/>
        <w:ind w:left="720"/>
        <w:rPr>
          <w:rFonts w:ascii="Times New Roman" w:hAnsi="Times New Roman"/>
          <w:sz w:val="24"/>
        </w:rPr>
      </w:pPr>
      <w:r w:rsidRPr="00D55AB3">
        <w:rPr>
          <w:rFonts w:ascii="Times New Roman" w:hAnsi="Times New Roman"/>
          <w:sz w:val="24"/>
        </w:rPr>
        <w:t xml:space="preserve">Junior </w:t>
      </w:r>
      <w:r w:rsidR="00173138">
        <w:rPr>
          <w:rFonts w:ascii="Times New Roman" w:hAnsi="Times New Roman"/>
          <w:sz w:val="24"/>
        </w:rPr>
        <w:t xml:space="preserve">and Intermediate </w:t>
      </w:r>
      <w:r w:rsidRPr="00D55AB3">
        <w:rPr>
          <w:rFonts w:ascii="Times New Roman" w:hAnsi="Times New Roman"/>
          <w:sz w:val="24"/>
        </w:rPr>
        <w:t>Beef Ambassador</w:t>
      </w:r>
      <w:r w:rsidR="00173138">
        <w:rPr>
          <w:rFonts w:ascii="Times New Roman" w:hAnsi="Times New Roman"/>
          <w:sz w:val="24"/>
        </w:rPr>
        <w:t>s</w:t>
      </w:r>
      <w:r w:rsidRPr="00D55AB3">
        <w:rPr>
          <w:rFonts w:ascii="Times New Roman" w:hAnsi="Times New Roman"/>
          <w:sz w:val="24"/>
        </w:rPr>
        <w:t xml:space="preserve"> must submit an article to be published in the FCA Magazine according to the following schedule:</w:t>
      </w:r>
    </w:p>
    <w:p w14:paraId="634C2116" w14:textId="60DB3F31" w:rsidR="00D55AB3" w:rsidRPr="00D55AB3" w:rsidRDefault="00B42B76" w:rsidP="00D55AB3">
      <w:pPr>
        <w:pStyle w:val="ListParagraph"/>
        <w:numPr>
          <w:ilvl w:val="0"/>
          <w:numId w:val="21"/>
        </w:numPr>
        <w:rPr>
          <w:rFonts w:ascii="Times New Roman" w:hAnsi="Times New Roman"/>
          <w:sz w:val="24"/>
        </w:rPr>
      </w:pPr>
      <w:r>
        <w:rPr>
          <w:rFonts w:ascii="Times New Roman" w:hAnsi="Times New Roman"/>
          <w:sz w:val="24"/>
        </w:rPr>
        <w:t>Due September  for November</w:t>
      </w:r>
      <w:r w:rsidR="00D55AB3" w:rsidRPr="00D55AB3">
        <w:rPr>
          <w:rFonts w:ascii="Times New Roman" w:hAnsi="Times New Roman"/>
          <w:sz w:val="24"/>
        </w:rPr>
        <w:t xml:space="preserve"> magazine – introduce themselves as new </w:t>
      </w:r>
      <w:r w:rsidR="00173138">
        <w:rPr>
          <w:rFonts w:ascii="Times New Roman" w:hAnsi="Times New Roman"/>
          <w:sz w:val="24"/>
        </w:rPr>
        <w:t>ambassadors</w:t>
      </w:r>
    </w:p>
    <w:p w14:paraId="634C2117" w14:textId="77777777" w:rsidR="00D55AB3" w:rsidRPr="00D55AB3" w:rsidRDefault="00D55AB3" w:rsidP="00E274ED">
      <w:pPr>
        <w:pStyle w:val="ListParagraph"/>
        <w:numPr>
          <w:ilvl w:val="0"/>
          <w:numId w:val="21"/>
        </w:numPr>
        <w:rPr>
          <w:rFonts w:ascii="Times New Roman" w:hAnsi="Times New Roman"/>
          <w:sz w:val="24"/>
        </w:rPr>
      </w:pPr>
      <w:r w:rsidRPr="00D55AB3">
        <w:rPr>
          <w:rFonts w:ascii="Times New Roman" w:hAnsi="Times New Roman"/>
          <w:sz w:val="24"/>
        </w:rPr>
        <w:t>Due November 25</w:t>
      </w:r>
      <w:r w:rsidRPr="00D55AB3">
        <w:rPr>
          <w:rFonts w:ascii="Times New Roman" w:hAnsi="Times New Roman"/>
          <w:sz w:val="24"/>
          <w:vertAlign w:val="superscript"/>
        </w:rPr>
        <w:t>th</w:t>
      </w:r>
      <w:r w:rsidRPr="00D55AB3">
        <w:rPr>
          <w:rFonts w:ascii="Times New Roman" w:hAnsi="Times New Roman"/>
          <w:sz w:val="24"/>
        </w:rPr>
        <w:t xml:space="preserve"> for January magazine –</w:t>
      </w:r>
      <w:r w:rsidR="00E274ED">
        <w:rPr>
          <w:rFonts w:ascii="Times New Roman" w:hAnsi="Times New Roman"/>
          <w:sz w:val="24"/>
        </w:rPr>
        <w:t xml:space="preserve"> article about Beef for Holidays</w:t>
      </w:r>
    </w:p>
    <w:p w14:paraId="634C2118" w14:textId="77777777" w:rsidR="00E274ED" w:rsidRDefault="00E274ED" w:rsidP="003C7C11">
      <w:pPr>
        <w:autoSpaceDE w:val="0"/>
        <w:autoSpaceDN w:val="0"/>
        <w:ind w:left="720"/>
        <w:rPr>
          <w:rFonts w:ascii="Times New Roman" w:hAnsi="Times New Roman"/>
          <w:sz w:val="24"/>
        </w:rPr>
      </w:pPr>
    </w:p>
    <w:p w14:paraId="634C2119" w14:textId="77777777" w:rsidR="00D55AB3" w:rsidRPr="00D55AB3" w:rsidRDefault="00D55AB3" w:rsidP="003C7C11">
      <w:pPr>
        <w:autoSpaceDE w:val="0"/>
        <w:autoSpaceDN w:val="0"/>
        <w:ind w:left="720"/>
        <w:rPr>
          <w:rFonts w:ascii="Times New Roman" w:hAnsi="Times New Roman"/>
          <w:sz w:val="24"/>
        </w:rPr>
      </w:pPr>
      <w:r w:rsidRPr="00D55AB3">
        <w:rPr>
          <w:rFonts w:ascii="Times New Roman" w:hAnsi="Times New Roman"/>
          <w:sz w:val="24"/>
        </w:rPr>
        <w:t xml:space="preserve">Magazine articles should include </w:t>
      </w:r>
      <w:r w:rsidR="003C7FBF">
        <w:rPr>
          <w:rFonts w:ascii="Times New Roman" w:hAnsi="Times New Roman"/>
          <w:sz w:val="24"/>
        </w:rPr>
        <w:t xml:space="preserve">the </w:t>
      </w:r>
      <w:r w:rsidRPr="00D55AB3">
        <w:rPr>
          <w:rFonts w:ascii="Times New Roman" w:hAnsi="Times New Roman"/>
          <w:sz w:val="24"/>
        </w:rPr>
        <w:t>suggested topic and also include any activities the ambassador has been/will be involved in or items that might be of interest to the general membership of FCW and FCA.  Article must be submitted no later than the 25</w:t>
      </w:r>
      <w:r w:rsidRPr="00D55AB3">
        <w:rPr>
          <w:rFonts w:ascii="Times New Roman" w:hAnsi="Times New Roman"/>
          <w:sz w:val="24"/>
          <w:vertAlign w:val="superscript"/>
        </w:rPr>
        <w:t>th</w:t>
      </w:r>
      <w:r w:rsidRPr="00D55AB3">
        <w:rPr>
          <w:rFonts w:ascii="Times New Roman" w:hAnsi="Times New Roman"/>
          <w:sz w:val="24"/>
        </w:rPr>
        <w:t xml:space="preserve"> of the month to the Florida Beef Ambassador </w:t>
      </w:r>
      <w:r w:rsidR="009E235B">
        <w:rPr>
          <w:rFonts w:ascii="Times New Roman" w:hAnsi="Times New Roman"/>
          <w:sz w:val="24"/>
        </w:rPr>
        <w:t>Co-</w:t>
      </w:r>
      <w:r w:rsidRPr="00D55AB3">
        <w:rPr>
          <w:rFonts w:ascii="Times New Roman" w:hAnsi="Times New Roman"/>
          <w:sz w:val="24"/>
        </w:rPr>
        <w:t>Chair</w:t>
      </w:r>
      <w:r w:rsidR="009E235B">
        <w:rPr>
          <w:rFonts w:ascii="Times New Roman" w:hAnsi="Times New Roman"/>
          <w:sz w:val="24"/>
        </w:rPr>
        <w:t>s</w:t>
      </w:r>
      <w:r w:rsidRPr="00D55AB3">
        <w:rPr>
          <w:rFonts w:ascii="Times New Roman" w:hAnsi="Times New Roman"/>
          <w:sz w:val="24"/>
        </w:rPr>
        <w:t xml:space="preserve">. If the Ambassador so chooses, additional articles outside of those required months may be submitted for submission to the FCA Magazine.  Form, content, and photos may be altered at the discretion of the FCA Magazine Editor or Beef Ambassador </w:t>
      </w:r>
      <w:r w:rsidR="009E235B">
        <w:rPr>
          <w:rFonts w:ascii="Times New Roman" w:hAnsi="Times New Roman"/>
          <w:sz w:val="24"/>
        </w:rPr>
        <w:t>Co-</w:t>
      </w:r>
      <w:r w:rsidRPr="00D55AB3">
        <w:rPr>
          <w:rFonts w:ascii="Times New Roman" w:hAnsi="Times New Roman"/>
          <w:sz w:val="24"/>
        </w:rPr>
        <w:t xml:space="preserve">Chairs. Form, content, and photos may be altered at the discretion of the FCA Magazine Editor or Beef Ambassador </w:t>
      </w:r>
      <w:r w:rsidR="009E235B">
        <w:rPr>
          <w:rFonts w:ascii="Times New Roman" w:hAnsi="Times New Roman"/>
          <w:sz w:val="24"/>
        </w:rPr>
        <w:t>Co-</w:t>
      </w:r>
      <w:r w:rsidRPr="00D55AB3">
        <w:rPr>
          <w:rFonts w:ascii="Times New Roman" w:hAnsi="Times New Roman"/>
          <w:sz w:val="24"/>
        </w:rPr>
        <w:t>Chairs.</w:t>
      </w:r>
    </w:p>
    <w:p w14:paraId="634C211A" w14:textId="77777777" w:rsidR="00D55AB3" w:rsidRPr="00D55AB3" w:rsidRDefault="00D55AB3" w:rsidP="00D55AB3">
      <w:pPr>
        <w:widowControl w:val="0"/>
        <w:tabs>
          <w:tab w:val="left" w:pos="720"/>
        </w:tabs>
        <w:autoSpaceDE w:val="0"/>
        <w:autoSpaceDN w:val="0"/>
        <w:adjustRightInd w:val="0"/>
        <w:ind w:left="1440"/>
        <w:rPr>
          <w:rFonts w:ascii="Times New Roman" w:hAnsi="Times New Roman"/>
          <w:sz w:val="24"/>
        </w:rPr>
      </w:pPr>
    </w:p>
    <w:p w14:paraId="634C211B" w14:textId="77777777" w:rsidR="00D55AB3" w:rsidRPr="00D55AB3" w:rsidRDefault="00D55AB3" w:rsidP="00D55AB3">
      <w:pPr>
        <w:widowControl w:val="0"/>
        <w:tabs>
          <w:tab w:val="left" w:pos="720"/>
        </w:tabs>
        <w:autoSpaceDE w:val="0"/>
        <w:autoSpaceDN w:val="0"/>
        <w:adjustRightInd w:val="0"/>
        <w:rPr>
          <w:rFonts w:ascii="Times New Roman" w:hAnsi="Times New Roman"/>
          <w:b/>
          <w:bCs/>
          <w:sz w:val="24"/>
        </w:rPr>
      </w:pPr>
      <w:r w:rsidRPr="00D55AB3">
        <w:rPr>
          <w:rFonts w:ascii="Times New Roman" w:hAnsi="Times New Roman"/>
          <w:b/>
          <w:bCs/>
          <w:sz w:val="24"/>
        </w:rPr>
        <w:t>13.</w:t>
      </w:r>
      <w:r w:rsidRPr="00D55AB3">
        <w:rPr>
          <w:rFonts w:ascii="Times New Roman" w:hAnsi="Times New Roman"/>
          <w:b/>
          <w:bCs/>
          <w:sz w:val="24"/>
        </w:rPr>
        <w:tab/>
        <w:t>Written Activity Reports:</w:t>
      </w:r>
    </w:p>
    <w:p w14:paraId="634C211C" w14:textId="77777777" w:rsidR="00D55AB3" w:rsidRPr="00D55AB3" w:rsidRDefault="00D55AB3" w:rsidP="003C7C11">
      <w:pPr>
        <w:widowControl w:val="0"/>
        <w:autoSpaceDE w:val="0"/>
        <w:autoSpaceDN w:val="0"/>
        <w:adjustRightInd w:val="0"/>
        <w:ind w:left="720"/>
        <w:rPr>
          <w:rFonts w:ascii="Times New Roman" w:hAnsi="Times New Roman"/>
          <w:sz w:val="24"/>
        </w:rPr>
      </w:pPr>
      <w:r w:rsidRPr="00D55AB3">
        <w:rPr>
          <w:rFonts w:ascii="Times New Roman" w:hAnsi="Times New Roman"/>
          <w:sz w:val="24"/>
        </w:rPr>
        <w:t xml:space="preserve">Shall submit written activity reports to the Beef Ambassador </w:t>
      </w:r>
      <w:r w:rsidR="009E235B">
        <w:rPr>
          <w:rFonts w:ascii="Times New Roman" w:hAnsi="Times New Roman"/>
          <w:sz w:val="24"/>
        </w:rPr>
        <w:t>Co-</w:t>
      </w:r>
      <w:r w:rsidRPr="00D55AB3">
        <w:rPr>
          <w:rFonts w:ascii="Times New Roman" w:hAnsi="Times New Roman"/>
          <w:sz w:val="24"/>
        </w:rPr>
        <w:t xml:space="preserve">Chairs on designated form.  </w:t>
      </w:r>
      <w:r w:rsidRPr="00D55AB3">
        <w:rPr>
          <w:rFonts w:ascii="Times New Roman" w:hAnsi="Times New Roman"/>
          <w:sz w:val="24"/>
          <w:highlight w:val="lightGray"/>
        </w:rPr>
        <w:t xml:space="preserve">Form must be turned in to the Beef Ambassador </w:t>
      </w:r>
      <w:r w:rsidR="009E235B">
        <w:rPr>
          <w:rFonts w:ascii="Times New Roman" w:hAnsi="Times New Roman"/>
          <w:sz w:val="24"/>
          <w:highlight w:val="lightGray"/>
        </w:rPr>
        <w:t>Co-</w:t>
      </w:r>
      <w:r w:rsidRPr="00D55AB3">
        <w:rPr>
          <w:rFonts w:ascii="Times New Roman" w:hAnsi="Times New Roman"/>
          <w:sz w:val="24"/>
          <w:highlight w:val="lightGray"/>
        </w:rPr>
        <w:t>Chairs within two weeks of the activity/event</w:t>
      </w:r>
      <w:r w:rsidR="003C7C11">
        <w:rPr>
          <w:rFonts w:ascii="Times New Roman" w:hAnsi="Times New Roman"/>
          <w:sz w:val="24"/>
          <w:highlight w:val="lightGray"/>
        </w:rPr>
        <w:t xml:space="preserve"> and is provided in this application packet</w:t>
      </w:r>
      <w:r w:rsidRPr="00D55AB3">
        <w:rPr>
          <w:rFonts w:ascii="Times New Roman" w:hAnsi="Times New Roman"/>
          <w:sz w:val="24"/>
          <w:highlight w:val="lightGray"/>
        </w:rPr>
        <w:t>.</w:t>
      </w:r>
      <w:r w:rsidRPr="00D55AB3">
        <w:rPr>
          <w:rFonts w:ascii="Times New Roman" w:hAnsi="Times New Roman"/>
          <w:sz w:val="24"/>
        </w:rPr>
        <w:t xml:space="preserve"> </w:t>
      </w:r>
      <w:r w:rsidR="003C7FBF">
        <w:rPr>
          <w:rFonts w:ascii="Times New Roman" w:hAnsi="Times New Roman"/>
          <w:sz w:val="24"/>
        </w:rPr>
        <w:t xml:space="preserve"> </w:t>
      </w:r>
    </w:p>
    <w:p w14:paraId="634C211D" w14:textId="77777777" w:rsidR="00D55AB3" w:rsidRPr="00D55AB3" w:rsidRDefault="00D55AB3" w:rsidP="00D55AB3">
      <w:pPr>
        <w:widowControl w:val="0"/>
        <w:autoSpaceDE w:val="0"/>
        <w:autoSpaceDN w:val="0"/>
        <w:adjustRightInd w:val="0"/>
        <w:ind w:left="1440"/>
        <w:rPr>
          <w:rFonts w:ascii="Times New Roman" w:hAnsi="Times New Roman"/>
          <w:sz w:val="24"/>
        </w:rPr>
      </w:pPr>
    </w:p>
    <w:p w14:paraId="634C211E" w14:textId="77777777" w:rsidR="00D55AB3" w:rsidRPr="00D55AB3" w:rsidRDefault="00D55AB3" w:rsidP="00D55AB3">
      <w:pPr>
        <w:widowControl w:val="0"/>
        <w:autoSpaceDE w:val="0"/>
        <w:autoSpaceDN w:val="0"/>
        <w:adjustRightInd w:val="0"/>
        <w:rPr>
          <w:rFonts w:ascii="Times New Roman" w:hAnsi="Times New Roman"/>
          <w:b/>
          <w:bCs/>
          <w:sz w:val="24"/>
        </w:rPr>
      </w:pPr>
      <w:r w:rsidRPr="00D55AB3">
        <w:rPr>
          <w:rFonts w:ascii="Times New Roman" w:hAnsi="Times New Roman"/>
          <w:b/>
          <w:sz w:val="24"/>
        </w:rPr>
        <w:t>14.</w:t>
      </w:r>
      <w:r w:rsidRPr="00D55AB3">
        <w:rPr>
          <w:rFonts w:ascii="Times New Roman" w:hAnsi="Times New Roman"/>
          <w:sz w:val="24"/>
        </w:rPr>
        <w:tab/>
      </w:r>
      <w:r w:rsidRPr="00D55AB3">
        <w:rPr>
          <w:rFonts w:ascii="Times New Roman" w:hAnsi="Times New Roman"/>
          <w:b/>
          <w:bCs/>
          <w:sz w:val="24"/>
        </w:rPr>
        <w:t>Confidentiality and Public Criticism:</w:t>
      </w:r>
    </w:p>
    <w:p w14:paraId="634C211F" w14:textId="77777777" w:rsidR="00D55AB3" w:rsidRPr="00D55AB3" w:rsidRDefault="00D55AB3" w:rsidP="003C7C11">
      <w:pPr>
        <w:widowControl w:val="0"/>
        <w:autoSpaceDE w:val="0"/>
        <w:autoSpaceDN w:val="0"/>
        <w:adjustRightInd w:val="0"/>
        <w:ind w:left="720"/>
        <w:rPr>
          <w:rFonts w:ascii="Times New Roman" w:hAnsi="Times New Roman"/>
          <w:sz w:val="24"/>
        </w:rPr>
      </w:pPr>
      <w:r w:rsidRPr="00D55AB3">
        <w:rPr>
          <w:rFonts w:ascii="Times New Roman" w:hAnsi="Times New Roman"/>
          <w:sz w:val="24"/>
        </w:rPr>
        <w:t xml:space="preserve">Shall exercise and maintain confidentiality in respect to all FCW issues, discussions, decisions, and other business of the Florida CattleWomen, Inc.  The Beef Ambassador shall not be publicly critical in words or actions of the Beef Ambassador </w:t>
      </w:r>
      <w:r w:rsidR="009E235B">
        <w:rPr>
          <w:rFonts w:ascii="Times New Roman" w:hAnsi="Times New Roman"/>
          <w:sz w:val="24"/>
        </w:rPr>
        <w:t>Co-</w:t>
      </w:r>
      <w:r w:rsidRPr="00D55AB3">
        <w:rPr>
          <w:rFonts w:ascii="Times New Roman" w:hAnsi="Times New Roman"/>
          <w:sz w:val="24"/>
        </w:rPr>
        <w:t>Chair</w:t>
      </w:r>
      <w:r w:rsidR="009E235B">
        <w:rPr>
          <w:rFonts w:ascii="Times New Roman" w:hAnsi="Times New Roman"/>
          <w:sz w:val="24"/>
        </w:rPr>
        <w:t>s</w:t>
      </w:r>
      <w:r w:rsidRPr="00D55AB3">
        <w:rPr>
          <w:rFonts w:ascii="Times New Roman" w:hAnsi="Times New Roman"/>
          <w:sz w:val="24"/>
        </w:rPr>
        <w:t xml:space="preserve">, the FCW Executive Committee, the FCA, the FBC, or the FCW membership in a group or one-on-one.  </w:t>
      </w:r>
    </w:p>
    <w:p w14:paraId="634C2120" w14:textId="77777777" w:rsidR="00D55AB3" w:rsidRPr="00D55AB3" w:rsidRDefault="00D55AB3" w:rsidP="00D55AB3">
      <w:pPr>
        <w:widowControl w:val="0"/>
        <w:autoSpaceDE w:val="0"/>
        <w:autoSpaceDN w:val="0"/>
        <w:adjustRightInd w:val="0"/>
        <w:ind w:left="360"/>
        <w:rPr>
          <w:rFonts w:ascii="Times New Roman" w:hAnsi="Times New Roman"/>
          <w:sz w:val="24"/>
        </w:rPr>
      </w:pPr>
    </w:p>
    <w:p w14:paraId="634C2121" w14:textId="77777777" w:rsidR="00D55AB3" w:rsidRPr="00D55AB3" w:rsidRDefault="00D55AB3" w:rsidP="00D55AB3">
      <w:pPr>
        <w:widowControl w:val="0"/>
        <w:autoSpaceDE w:val="0"/>
        <w:autoSpaceDN w:val="0"/>
        <w:adjustRightInd w:val="0"/>
        <w:rPr>
          <w:rFonts w:ascii="Times New Roman" w:hAnsi="Times New Roman"/>
          <w:b/>
          <w:bCs/>
          <w:sz w:val="24"/>
        </w:rPr>
      </w:pPr>
      <w:r w:rsidRPr="00D55AB3">
        <w:rPr>
          <w:rFonts w:ascii="Times New Roman" w:hAnsi="Times New Roman"/>
          <w:b/>
          <w:bCs/>
          <w:sz w:val="24"/>
        </w:rPr>
        <w:t>15.</w:t>
      </w:r>
      <w:r w:rsidRPr="00D55AB3">
        <w:rPr>
          <w:rFonts w:ascii="Times New Roman" w:hAnsi="Times New Roman"/>
          <w:b/>
          <w:bCs/>
          <w:sz w:val="24"/>
        </w:rPr>
        <w:tab/>
        <w:t>Personal Appearance:</w:t>
      </w:r>
    </w:p>
    <w:p w14:paraId="634C2122" w14:textId="77777777" w:rsidR="00D55AB3" w:rsidRPr="00D55AB3" w:rsidRDefault="00D55AB3" w:rsidP="00D55AB3">
      <w:pPr>
        <w:pStyle w:val="ListParagraph"/>
        <w:widowControl w:val="0"/>
        <w:numPr>
          <w:ilvl w:val="0"/>
          <w:numId w:val="23"/>
        </w:numPr>
        <w:autoSpaceDE w:val="0"/>
        <w:autoSpaceDN w:val="0"/>
        <w:adjustRightInd w:val="0"/>
        <w:rPr>
          <w:rFonts w:ascii="Times New Roman" w:hAnsi="Times New Roman"/>
          <w:sz w:val="24"/>
        </w:rPr>
      </w:pPr>
      <w:r w:rsidRPr="00D55AB3">
        <w:rPr>
          <w:rFonts w:ascii="Times New Roman" w:hAnsi="Times New Roman"/>
          <w:sz w:val="24"/>
        </w:rPr>
        <w:t>Attire while driving to events may be casual, but presentable in public.  When arriving at an appearance location shall be well dressed in appropriate attire.</w:t>
      </w:r>
    </w:p>
    <w:p w14:paraId="634C2123" w14:textId="77777777" w:rsidR="00D55AB3" w:rsidRPr="00D55AB3" w:rsidRDefault="00D55AB3" w:rsidP="00D55AB3">
      <w:pPr>
        <w:pStyle w:val="ListParagraph"/>
        <w:widowControl w:val="0"/>
        <w:numPr>
          <w:ilvl w:val="0"/>
          <w:numId w:val="23"/>
        </w:numPr>
        <w:tabs>
          <w:tab w:val="left" w:pos="0"/>
        </w:tabs>
        <w:autoSpaceDE w:val="0"/>
        <w:autoSpaceDN w:val="0"/>
        <w:adjustRightInd w:val="0"/>
        <w:rPr>
          <w:rFonts w:ascii="Times New Roman" w:hAnsi="Times New Roman"/>
          <w:sz w:val="24"/>
        </w:rPr>
      </w:pPr>
      <w:r w:rsidRPr="00D55AB3">
        <w:rPr>
          <w:rFonts w:ascii="Times New Roman" w:hAnsi="Times New Roman"/>
          <w:sz w:val="24"/>
        </w:rPr>
        <w:t>Examples of Appropriate Attire:</w:t>
      </w:r>
    </w:p>
    <w:p w14:paraId="634C2124" w14:textId="77777777" w:rsidR="00D55AB3" w:rsidRPr="00D55AB3" w:rsidRDefault="00D55AB3" w:rsidP="003C7C11">
      <w:pPr>
        <w:widowControl w:val="0"/>
        <w:numPr>
          <w:ilvl w:val="12"/>
          <w:numId w:val="0"/>
        </w:numPr>
        <w:tabs>
          <w:tab w:val="left" w:pos="2160"/>
        </w:tabs>
        <w:autoSpaceDE w:val="0"/>
        <w:autoSpaceDN w:val="0"/>
        <w:adjustRightInd w:val="0"/>
        <w:ind w:left="1440" w:hanging="360"/>
        <w:rPr>
          <w:rFonts w:ascii="Times New Roman" w:hAnsi="Times New Roman"/>
          <w:sz w:val="24"/>
        </w:rPr>
      </w:pPr>
      <w:r w:rsidRPr="00D55AB3">
        <w:rPr>
          <w:rFonts w:ascii="Times New Roman" w:hAnsi="Times New Roman"/>
          <w:sz w:val="24"/>
        </w:rPr>
        <w:t>1.</w:t>
      </w:r>
      <w:r w:rsidRPr="00D55AB3">
        <w:rPr>
          <w:rFonts w:ascii="Times New Roman" w:hAnsi="Times New Roman"/>
          <w:sz w:val="24"/>
        </w:rPr>
        <w:tab/>
        <w:t>Shall maintain a wardrobe sufficient to fulfill appearance and activity requirements.</w:t>
      </w:r>
    </w:p>
    <w:p w14:paraId="634C2125" w14:textId="77777777" w:rsidR="00D55AB3" w:rsidRPr="00D55AB3" w:rsidRDefault="00D55AB3" w:rsidP="003C7C11">
      <w:pPr>
        <w:widowControl w:val="0"/>
        <w:numPr>
          <w:ilvl w:val="12"/>
          <w:numId w:val="0"/>
        </w:numPr>
        <w:tabs>
          <w:tab w:val="left" w:pos="2160"/>
        </w:tabs>
        <w:autoSpaceDE w:val="0"/>
        <w:autoSpaceDN w:val="0"/>
        <w:adjustRightInd w:val="0"/>
        <w:ind w:left="1440" w:hanging="360"/>
        <w:rPr>
          <w:rFonts w:ascii="Times New Roman" w:hAnsi="Times New Roman"/>
          <w:sz w:val="24"/>
        </w:rPr>
      </w:pPr>
      <w:r w:rsidRPr="00D55AB3">
        <w:rPr>
          <w:rFonts w:ascii="Times New Roman" w:hAnsi="Times New Roman"/>
          <w:sz w:val="24"/>
        </w:rPr>
        <w:lastRenderedPageBreak/>
        <w:t>2.</w:t>
      </w:r>
      <w:r w:rsidRPr="00D55AB3">
        <w:rPr>
          <w:rFonts w:ascii="Times New Roman" w:hAnsi="Times New Roman"/>
          <w:sz w:val="24"/>
        </w:rPr>
        <w:tab/>
      </w:r>
      <w:r w:rsidRPr="00D55AB3">
        <w:rPr>
          <w:rFonts w:ascii="Times New Roman" w:hAnsi="Times New Roman"/>
          <w:sz w:val="24"/>
          <w:u w:val="single"/>
        </w:rPr>
        <w:t>No</w:t>
      </w:r>
      <w:r w:rsidRPr="00D55AB3">
        <w:rPr>
          <w:rFonts w:ascii="Times New Roman" w:hAnsi="Times New Roman"/>
          <w:sz w:val="24"/>
        </w:rPr>
        <w:t xml:space="preserve"> faded jeans or shirts. </w:t>
      </w:r>
    </w:p>
    <w:p w14:paraId="634C2126" w14:textId="77777777" w:rsidR="00D55AB3" w:rsidRPr="00D55AB3" w:rsidRDefault="00D55AB3" w:rsidP="003C7C11">
      <w:pPr>
        <w:widowControl w:val="0"/>
        <w:numPr>
          <w:ilvl w:val="12"/>
          <w:numId w:val="0"/>
        </w:numPr>
        <w:tabs>
          <w:tab w:val="left" w:pos="2160"/>
        </w:tabs>
        <w:autoSpaceDE w:val="0"/>
        <w:autoSpaceDN w:val="0"/>
        <w:adjustRightInd w:val="0"/>
        <w:ind w:left="1440" w:hanging="360"/>
        <w:rPr>
          <w:rFonts w:ascii="Times New Roman" w:hAnsi="Times New Roman"/>
          <w:sz w:val="24"/>
        </w:rPr>
      </w:pPr>
      <w:r w:rsidRPr="00D55AB3">
        <w:rPr>
          <w:rFonts w:ascii="Times New Roman" w:hAnsi="Times New Roman"/>
          <w:sz w:val="24"/>
        </w:rPr>
        <w:t>3.</w:t>
      </w:r>
      <w:r w:rsidRPr="00D55AB3">
        <w:rPr>
          <w:rFonts w:ascii="Times New Roman" w:hAnsi="Times New Roman"/>
          <w:sz w:val="24"/>
        </w:rPr>
        <w:tab/>
        <w:t>Hair and makeup shall be tasteful and complete in appearance.</w:t>
      </w:r>
    </w:p>
    <w:p w14:paraId="634C2127" w14:textId="77777777" w:rsidR="00D55AB3" w:rsidRPr="00D55AB3" w:rsidRDefault="00D55AB3" w:rsidP="00D55AB3">
      <w:pPr>
        <w:widowControl w:val="0"/>
        <w:tabs>
          <w:tab w:val="left" w:pos="720"/>
        </w:tabs>
        <w:autoSpaceDE w:val="0"/>
        <w:autoSpaceDN w:val="0"/>
        <w:adjustRightInd w:val="0"/>
        <w:rPr>
          <w:rFonts w:ascii="Times New Roman" w:hAnsi="Times New Roman"/>
          <w:b/>
          <w:bCs/>
          <w:sz w:val="24"/>
        </w:rPr>
      </w:pPr>
    </w:p>
    <w:p w14:paraId="634C2128" w14:textId="77777777" w:rsidR="00D55AB3" w:rsidRPr="00D55AB3" w:rsidRDefault="00D55AB3" w:rsidP="00D55AB3">
      <w:pPr>
        <w:widowControl w:val="0"/>
        <w:tabs>
          <w:tab w:val="left" w:pos="720"/>
        </w:tabs>
        <w:autoSpaceDE w:val="0"/>
        <w:autoSpaceDN w:val="0"/>
        <w:adjustRightInd w:val="0"/>
        <w:rPr>
          <w:rFonts w:ascii="Times New Roman" w:hAnsi="Times New Roman"/>
          <w:b/>
          <w:bCs/>
          <w:sz w:val="24"/>
        </w:rPr>
      </w:pPr>
      <w:r w:rsidRPr="00D55AB3">
        <w:rPr>
          <w:rFonts w:ascii="Times New Roman" w:hAnsi="Times New Roman"/>
          <w:b/>
          <w:bCs/>
          <w:sz w:val="24"/>
        </w:rPr>
        <w:t>16.</w:t>
      </w:r>
      <w:r w:rsidRPr="00D55AB3">
        <w:rPr>
          <w:rFonts w:ascii="Times New Roman" w:hAnsi="Times New Roman"/>
          <w:b/>
          <w:bCs/>
          <w:sz w:val="24"/>
        </w:rPr>
        <w:tab/>
        <w:t>Personal Conduct/Wholesome Image:</w:t>
      </w:r>
    </w:p>
    <w:p w14:paraId="634C2129" w14:textId="77777777" w:rsidR="00D55AB3" w:rsidRPr="00D55AB3" w:rsidRDefault="00D55AB3" w:rsidP="00D55AB3">
      <w:pPr>
        <w:widowControl w:val="0"/>
        <w:tabs>
          <w:tab w:val="left" w:pos="720"/>
        </w:tabs>
        <w:autoSpaceDE w:val="0"/>
        <w:autoSpaceDN w:val="0"/>
        <w:adjustRightInd w:val="0"/>
        <w:ind w:left="1440" w:hanging="1440"/>
        <w:rPr>
          <w:rFonts w:ascii="Times New Roman" w:hAnsi="Times New Roman"/>
          <w:sz w:val="24"/>
        </w:rPr>
      </w:pPr>
      <w:r w:rsidRPr="00D55AB3">
        <w:rPr>
          <w:rFonts w:ascii="Times New Roman" w:hAnsi="Times New Roman"/>
          <w:bCs/>
          <w:sz w:val="24"/>
        </w:rPr>
        <w:tab/>
      </w:r>
      <w:r w:rsidRPr="00D55AB3">
        <w:rPr>
          <w:rFonts w:ascii="Times New Roman" w:hAnsi="Times New Roman"/>
          <w:b/>
          <w:bCs/>
          <w:sz w:val="24"/>
        </w:rPr>
        <w:t>1</w:t>
      </w:r>
      <w:r w:rsidRPr="00D55AB3">
        <w:rPr>
          <w:rFonts w:ascii="Times New Roman" w:hAnsi="Times New Roman"/>
          <w:b/>
          <w:sz w:val="24"/>
        </w:rPr>
        <w:t>.</w:t>
      </w:r>
      <w:r w:rsidRPr="00D55AB3">
        <w:rPr>
          <w:rFonts w:ascii="Times New Roman" w:hAnsi="Times New Roman"/>
          <w:sz w:val="24"/>
        </w:rPr>
        <w:tab/>
        <w:t xml:space="preserve">FCW Beef Ambassador is a highly visible icon, a role model who represents and is often synonymous with the cattle industry, the people of the state of Florida, Florida CattleWomen, Inc., the FCW Executive Committee, his/her hometown, family, and his/her own personal character.  </w:t>
      </w:r>
    </w:p>
    <w:p w14:paraId="634C212A" w14:textId="77777777" w:rsidR="00D55AB3" w:rsidRPr="00D55AB3" w:rsidRDefault="00D55AB3" w:rsidP="00D55AB3">
      <w:pPr>
        <w:widowControl w:val="0"/>
        <w:tabs>
          <w:tab w:val="left" w:pos="720"/>
        </w:tabs>
        <w:autoSpaceDE w:val="0"/>
        <w:autoSpaceDN w:val="0"/>
        <w:adjustRightInd w:val="0"/>
        <w:ind w:left="1440" w:hanging="1440"/>
        <w:rPr>
          <w:rFonts w:ascii="Times New Roman" w:hAnsi="Times New Roman"/>
          <w:sz w:val="24"/>
        </w:rPr>
      </w:pPr>
    </w:p>
    <w:p w14:paraId="634C212B" w14:textId="77777777" w:rsidR="00D55AB3" w:rsidRPr="00D55AB3" w:rsidRDefault="00D55AB3" w:rsidP="00D55AB3">
      <w:pPr>
        <w:widowControl w:val="0"/>
        <w:tabs>
          <w:tab w:val="left" w:pos="720"/>
        </w:tabs>
        <w:autoSpaceDE w:val="0"/>
        <w:autoSpaceDN w:val="0"/>
        <w:adjustRightInd w:val="0"/>
        <w:ind w:left="1440" w:hanging="1440"/>
        <w:rPr>
          <w:rFonts w:ascii="Times New Roman" w:hAnsi="Times New Roman"/>
          <w:sz w:val="24"/>
        </w:rPr>
      </w:pPr>
      <w:r w:rsidRPr="00D55AB3">
        <w:rPr>
          <w:rFonts w:ascii="Times New Roman" w:hAnsi="Times New Roman"/>
          <w:sz w:val="24"/>
        </w:rPr>
        <w:tab/>
      </w:r>
      <w:r w:rsidRPr="00D55AB3">
        <w:rPr>
          <w:rFonts w:ascii="Times New Roman" w:hAnsi="Times New Roman"/>
          <w:b/>
          <w:bCs/>
          <w:iCs/>
          <w:sz w:val="24"/>
        </w:rPr>
        <w:t>2.</w:t>
      </w:r>
      <w:r w:rsidRPr="00D55AB3">
        <w:rPr>
          <w:rFonts w:ascii="Times New Roman" w:hAnsi="Times New Roman"/>
          <w:b/>
          <w:bCs/>
          <w:iCs/>
          <w:sz w:val="24"/>
        </w:rPr>
        <w:tab/>
        <w:t xml:space="preserve">Acceptance of the FCW </w:t>
      </w:r>
      <w:r w:rsidRPr="00D55AB3">
        <w:rPr>
          <w:rFonts w:ascii="Times New Roman" w:hAnsi="Times New Roman"/>
          <w:b/>
          <w:sz w:val="24"/>
        </w:rPr>
        <w:t>Beef Ambassador</w:t>
      </w:r>
      <w:r w:rsidRPr="00D55AB3">
        <w:rPr>
          <w:rFonts w:ascii="Times New Roman" w:hAnsi="Times New Roman"/>
          <w:sz w:val="24"/>
        </w:rPr>
        <w:t xml:space="preserve"> </w:t>
      </w:r>
      <w:r w:rsidRPr="00D55AB3">
        <w:rPr>
          <w:rFonts w:ascii="Times New Roman" w:hAnsi="Times New Roman"/>
          <w:b/>
          <w:bCs/>
          <w:iCs/>
          <w:sz w:val="24"/>
        </w:rPr>
        <w:t>title presupposes his/her voluntary relinquishment of a certain amount of freedom in personal choices and activities while competing for or holding this position of public scrutiny and responsibility</w:t>
      </w:r>
      <w:r w:rsidRPr="00D55AB3">
        <w:rPr>
          <w:rFonts w:ascii="Times New Roman" w:hAnsi="Times New Roman"/>
          <w:sz w:val="24"/>
        </w:rPr>
        <w:t xml:space="preserve">.  Florida CattleWomen, Inc., expects his/her personal conduct during official appearances and in his/her private life to exemplify the highest standards of morality, integrity, honesty, fairness, sincere concern, public service, poise, tact, and the traditional, family-oriented western lifestyle he/she represents.  </w:t>
      </w:r>
      <w:proofErr w:type="spellStart"/>
      <w:r w:rsidRPr="00D55AB3">
        <w:rPr>
          <w:rFonts w:ascii="Times New Roman" w:hAnsi="Times New Roman"/>
          <w:sz w:val="24"/>
        </w:rPr>
        <w:t>He/She</w:t>
      </w:r>
      <w:proofErr w:type="spellEnd"/>
      <w:r w:rsidRPr="00D55AB3">
        <w:rPr>
          <w:rFonts w:ascii="Times New Roman" w:hAnsi="Times New Roman"/>
          <w:sz w:val="24"/>
        </w:rPr>
        <w:t xml:space="preserve"> shall conduct herself/himself at all times to reflect most favorably on herself/himself, his/her title, Florida CattleWomen, Inc., FCA, FBC and the state of Florida.  </w:t>
      </w:r>
    </w:p>
    <w:p w14:paraId="634C212C" w14:textId="77777777" w:rsidR="00D55AB3" w:rsidRPr="00D55AB3" w:rsidRDefault="00D55AB3" w:rsidP="00D55AB3">
      <w:pPr>
        <w:widowControl w:val="0"/>
        <w:tabs>
          <w:tab w:val="left" w:pos="720"/>
        </w:tabs>
        <w:autoSpaceDE w:val="0"/>
        <w:autoSpaceDN w:val="0"/>
        <w:adjustRightInd w:val="0"/>
        <w:ind w:left="1440" w:hanging="1440"/>
        <w:rPr>
          <w:rFonts w:ascii="Times New Roman" w:hAnsi="Times New Roman"/>
          <w:sz w:val="24"/>
        </w:rPr>
      </w:pPr>
    </w:p>
    <w:p w14:paraId="634C212D" w14:textId="77777777" w:rsidR="00D55AB3" w:rsidRPr="00D55AB3" w:rsidRDefault="00D55AB3" w:rsidP="00D55AB3">
      <w:pPr>
        <w:widowControl w:val="0"/>
        <w:tabs>
          <w:tab w:val="left" w:pos="720"/>
        </w:tabs>
        <w:autoSpaceDE w:val="0"/>
        <w:autoSpaceDN w:val="0"/>
        <w:adjustRightInd w:val="0"/>
        <w:ind w:left="1440" w:hanging="1440"/>
        <w:rPr>
          <w:rFonts w:ascii="Times New Roman" w:hAnsi="Times New Roman"/>
          <w:sz w:val="24"/>
        </w:rPr>
      </w:pPr>
      <w:r w:rsidRPr="00D55AB3">
        <w:rPr>
          <w:rFonts w:ascii="Times New Roman" w:hAnsi="Times New Roman"/>
          <w:sz w:val="24"/>
        </w:rPr>
        <w:tab/>
      </w:r>
      <w:r w:rsidRPr="00D55AB3">
        <w:rPr>
          <w:rFonts w:ascii="Times New Roman" w:hAnsi="Times New Roman"/>
          <w:b/>
          <w:sz w:val="24"/>
        </w:rPr>
        <w:t>3.</w:t>
      </w:r>
      <w:r w:rsidRPr="00D55AB3">
        <w:rPr>
          <w:rFonts w:ascii="Times New Roman" w:hAnsi="Times New Roman"/>
          <w:sz w:val="24"/>
        </w:rPr>
        <w:tab/>
      </w:r>
      <w:proofErr w:type="spellStart"/>
      <w:r w:rsidRPr="00D55AB3">
        <w:rPr>
          <w:rFonts w:ascii="Times New Roman" w:hAnsi="Times New Roman"/>
          <w:sz w:val="24"/>
        </w:rPr>
        <w:t>He/She</w:t>
      </w:r>
      <w:proofErr w:type="spellEnd"/>
      <w:r w:rsidRPr="00D55AB3">
        <w:rPr>
          <w:rFonts w:ascii="Times New Roman" w:hAnsi="Times New Roman"/>
          <w:sz w:val="24"/>
        </w:rPr>
        <w:t xml:space="preserve"> shall not use tobacco products or drink alcoholic beverages illegally, or in public while identifiable as FCW Beef Ambassador.  </w:t>
      </w:r>
      <w:proofErr w:type="spellStart"/>
      <w:r w:rsidRPr="00D55AB3">
        <w:rPr>
          <w:rFonts w:ascii="Times New Roman" w:hAnsi="Times New Roman"/>
          <w:sz w:val="24"/>
        </w:rPr>
        <w:t>He/She</w:t>
      </w:r>
      <w:proofErr w:type="spellEnd"/>
      <w:r w:rsidRPr="00D55AB3">
        <w:rPr>
          <w:rFonts w:ascii="Times New Roman" w:hAnsi="Times New Roman"/>
          <w:sz w:val="24"/>
        </w:rPr>
        <w:t xml:space="preserve"> shall not become publicly intoxicated or associate notoriously with any person(s) in a manner that brings disrepute on his/her title, Florida CattleWomen, Inc., or the FCW Executive Committee. </w:t>
      </w:r>
      <w:proofErr w:type="spellStart"/>
      <w:r w:rsidRPr="00D55AB3">
        <w:rPr>
          <w:rFonts w:ascii="Times New Roman" w:hAnsi="Times New Roman"/>
          <w:sz w:val="24"/>
        </w:rPr>
        <w:t>He/She</w:t>
      </w:r>
      <w:proofErr w:type="spellEnd"/>
      <w:r w:rsidRPr="00D55AB3">
        <w:rPr>
          <w:rFonts w:ascii="Times New Roman" w:hAnsi="Times New Roman"/>
          <w:sz w:val="24"/>
        </w:rPr>
        <w:t xml:space="preserve"> shall not attend frequent places of questionable repute or moral turpitude.  </w:t>
      </w:r>
      <w:proofErr w:type="spellStart"/>
      <w:r w:rsidRPr="00D55AB3">
        <w:rPr>
          <w:rFonts w:ascii="Times New Roman" w:hAnsi="Times New Roman"/>
          <w:sz w:val="24"/>
        </w:rPr>
        <w:t>He/She</w:t>
      </w:r>
      <w:proofErr w:type="spellEnd"/>
      <w:r w:rsidRPr="00D55AB3">
        <w:rPr>
          <w:rFonts w:ascii="Times New Roman" w:hAnsi="Times New Roman"/>
          <w:sz w:val="24"/>
        </w:rPr>
        <w:t xml:space="preserve"> shall not allow thyself, his/her name, photographs, or his/her title to be knowingly used or represented verbally, in print or in electronic media in a manner inconsistent with these “Qualifications and Standards of Conduct.”</w:t>
      </w:r>
    </w:p>
    <w:p w14:paraId="634C212E" w14:textId="77777777" w:rsidR="00D55AB3" w:rsidRPr="00D55AB3" w:rsidRDefault="00D55AB3" w:rsidP="00D55AB3">
      <w:pPr>
        <w:widowControl w:val="0"/>
        <w:tabs>
          <w:tab w:val="left" w:pos="-90"/>
        </w:tabs>
        <w:autoSpaceDE w:val="0"/>
        <w:autoSpaceDN w:val="0"/>
        <w:adjustRightInd w:val="0"/>
        <w:ind w:left="540" w:hanging="1980"/>
        <w:rPr>
          <w:rFonts w:ascii="Times New Roman" w:hAnsi="Times New Roman"/>
          <w:sz w:val="24"/>
        </w:rPr>
      </w:pPr>
    </w:p>
    <w:p w14:paraId="634C212F" w14:textId="77777777" w:rsidR="00D55AB3" w:rsidRPr="00D55AB3" w:rsidRDefault="00D55AB3" w:rsidP="00D55AB3">
      <w:pPr>
        <w:widowControl w:val="0"/>
        <w:tabs>
          <w:tab w:val="left" w:pos="-90"/>
        </w:tabs>
        <w:autoSpaceDE w:val="0"/>
        <w:autoSpaceDN w:val="0"/>
        <w:adjustRightInd w:val="0"/>
        <w:ind w:left="540" w:hanging="1980"/>
        <w:rPr>
          <w:rFonts w:ascii="Times New Roman" w:hAnsi="Times New Roman"/>
          <w:sz w:val="24"/>
        </w:rPr>
      </w:pPr>
      <w:r w:rsidRPr="00D55AB3">
        <w:rPr>
          <w:rFonts w:ascii="Times New Roman" w:hAnsi="Times New Roman"/>
          <w:sz w:val="24"/>
        </w:rPr>
        <w:tab/>
      </w:r>
      <w:r w:rsidRPr="00D55AB3">
        <w:rPr>
          <w:rFonts w:ascii="Times New Roman" w:hAnsi="Times New Roman"/>
          <w:sz w:val="24"/>
        </w:rPr>
        <w:tab/>
        <w:t xml:space="preserve">  </w:t>
      </w:r>
      <w:r w:rsidRPr="00D55AB3">
        <w:rPr>
          <w:rFonts w:ascii="Times New Roman" w:hAnsi="Times New Roman"/>
          <w:b/>
          <w:sz w:val="24"/>
        </w:rPr>
        <w:t>4.</w:t>
      </w:r>
      <w:r w:rsidRPr="00D55AB3">
        <w:rPr>
          <w:rFonts w:ascii="Times New Roman" w:hAnsi="Times New Roman"/>
          <w:sz w:val="24"/>
        </w:rPr>
        <w:tab/>
        <w:t xml:space="preserve">Integral to the success of his/her title is his/her wholesome image as the  </w:t>
      </w:r>
    </w:p>
    <w:p w14:paraId="634C2130" w14:textId="77777777" w:rsidR="00D55AB3" w:rsidRPr="00D55AB3" w:rsidRDefault="00D55AB3" w:rsidP="00D55AB3">
      <w:pPr>
        <w:widowControl w:val="0"/>
        <w:tabs>
          <w:tab w:val="left" w:pos="-90"/>
        </w:tabs>
        <w:autoSpaceDE w:val="0"/>
        <w:autoSpaceDN w:val="0"/>
        <w:adjustRightInd w:val="0"/>
        <w:ind w:left="1440" w:hanging="1980"/>
        <w:rPr>
          <w:rFonts w:ascii="Times New Roman" w:hAnsi="Times New Roman"/>
          <w:sz w:val="24"/>
        </w:rPr>
      </w:pPr>
      <w:r w:rsidRPr="00D55AB3">
        <w:rPr>
          <w:rFonts w:ascii="Times New Roman" w:hAnsi="Times New Roman"/>
          <w:sz w:val="24"/>
        </w:rPr>
        <w:tab/>
      </w:r>
      <w:r w:rsidRPr="00D55AB3">
        <w:rPr>
          <w:rFonts w:ascii="Times New Roman" w:hAnsi="Times New Roman"/>
          <w:sz w:val="24"/>
        </w:rPr>
        <w:tab/>
        <w:t xml:space="preserve">“FCW Beef Ambassador.” </w:t>
      </w:r>
      <w:r w:rsidRPr="00D55AB3">
        <w:rPr>
          <w:rFonts w:ascii="Times New Roman" w:hAnsi="Times New Roman"/>
          <w:b/>
          <w:sz w:val="24"/>
        </w:rPr>
        <w:t>Contestants may not have any visible body piercing other than earrings as well as NO visible tattoos.</w:t>
      </w:r>
      <w:r w:rsidRPr="00D55AB3">
        <w:rPr>
          <w:rFonts w:ascii="Times New Roman" w:hAnsi="Times New Roman"/>
          <w:sz w:val="24"/>
        </w:rPr>
        <w:t xml:space="preserve">  </w:t>
      </w:r>
    </w:p>
    <w:p w14:paraId="634C2131" w14:textId="77777777" w:rsidR="00D55AB3" w:rsidRPr="00D55AB3" w:rsidRDefault="00D55AB3" w:rsidP="00D55AB3">
      <w:pPr>
        <w:widowControl w:val="0"/>
        <w:tabs>
          <w:tab w:val="left" w:pos="-90"/>
        </w:tabs>
        <w:autoSpaceDE w:val="0"/>
        <w:autoSpaceDN w:val="0"/>
        <w:adjustRightInd w:val="0"/>
        <w:ind w:left="1440" w:hanging="1980"/>
        <w:rPr>
          <w:rFonts w:ascii="Times New Roman" w:hAnsi="Times New Roman"/>
          <w:b/>
          <w:sz w:val="24"/>
        </w:rPr>
      </w:pPr>
      <w:r w:rsidRPr="00D55AB3">
        <w:rPr>
          <w:rFonts w:ascii="Times New Roman" w:hAnsi="Times New Roman"/>
          <w:sz w:val="24"/>
        </w:rPr>
        <w:t xml:space="preserve">  </w:t>
      </w:r>
      <w:r w:rsidRPr="00D55AB3">
        <w:rPr>
          <w:rFonts w:ascii="Times New Roman" w:hAnsi="Times New Roman"/>
          <w:b/>
          <w:sz w:val="24"/>
        </w:rPr>
        <w:t xml:space="preserve">                 </w:t>
      </w:r>
    </w:p>
    <w:p w14:paraId="634C2132" w14:textId="77777777" w:rsidR="00D55AB3" w:rsidRPr="00D55AB3" w:rsidRDefault="00D55AB3" w:rsidP="00D55AB3">
      <w:pPr>
        <w:widowControl w:val="0"/>
        <w:tabs>
          <w:tab w:val="left" w:pos="-90"/>
        </w:tabs>
        <w:autoSpaceDE w:val="0"/>
        <w:autoSpaceDN w:val="0"/>
        <w:adjustRightInd w:val="0"/>
        <w:ind w:left="1440" w:hanging="1980"/>
        <w:rPr>
          <w:rFonts w:ascii="Times New Roman" w:hAnsi="Times New Roman"/>
          <w:b/>
          <w:sz w:val="24"/>
        </w:rPr>
      </w:pPr>
      <w:r w:rsidRPr="00D55AB3">
        <w:rPr>
          <w:rFonts w:ascii="Times New Roman" w:hAnsi="Times New Roman"/>
          <w:b/>
          <w:sz w:val="24"/>
        </w:rPr>
        <w:t xml:space="preserve">                    5.          </w:t>
      </w:r>
      <w:r w:rsidRPr="00153350">
        <w:rPr>
          <w:rFonts w:ascii="Times New Roman" w:hAnsi="Times New Roman"/>
          <w:sz w:val="24"/>
          <w:highlight w:val="yellow"/>
        </w:rPr>
        <w:t>There shall be no inappropriate postings on social media websites (i.e. Facebook, Twitter, Instagram).</w:t>
      </w:r>
      <w:r w:rsidRPr="00D55AB3">
        <w:rPr>
          <w:rFonts w:ascii="Times New Roman" w:hAnsi="Times New Roman"/>
          <w:b/>
          <w:sz w:val="24"/>
        </w:rPr>
        <w:t xml:space="preserve"> </w:t>
      </w:r>
    </w:p>
    <w:p w14:paraId="634C2133" w14:textId="77777777" w:rsidR="00D55AB3" w:rsidRPr="00D55AB3" w:rsidRDefault="00D55AB3" w:rsidP="00D55AB3">
      <w:pPr>
        <w:widowControl w:val="0"/>
        <w:tabs>
          <w:tab w:val="left" w:pos="-90"/>
        </w:tabs>
        <w:autoSpaceDE w:val="0"/>
        <w:autoSpaceDN w:val="0"/>
        <w:adjustRightInd w:val="0"/>
        <w:ind w:left="1440" w:hanging="1980"/>
        <w:rPr>
          <w:rFonts w:ascii="Times New Roman" w:hAnsi="Times New Roman"/>
          <w:b/>
          <w:sz w:val="24"/>
        </w:rPr>
      </w:pPr>
    </w:p>
    <w:p w14:paraId="634C2134" w14:textId="77777777" w:rsidR="00D55AB3" w:rsidRPr="00D55AB3" w:rsidRDefault="00D55AB3" w:rsidP="00D55AB3">
      <w:pPr>
        <w:widowControl w:val="0"/>
        <w:tabs>
          <w:tab w:val="left" w:pos="-90"/>
        </w:tabs>
        <w:autoSpaceDE w:val="0"/>
        <w:autoSpaceDN w:val="0"/>
        <w:adjustRightInd w:val="0"/>
        <w:ind w:left="1440" w:hanging="1980"/>
        <w:rPr>
          <w:rFonts w:ascii="Times New Roman" w:hAnsi="Times New Roman"/>
          <w:b/>
          <w:sz w:val="24"/>
        </w:rPr>
      </w:pPr>
      <w:r w:rsidRPr="00D55AB3">
        <w:rPr>
          <w:rFonts w:ascii="Times New Roman" w:hAnsi="Times New Roman"/>
          <w:b/>
          <w:sz w:val="24"/>
        </w:rPr>
        <w:tab/>
      </w:r>
      <w:r w:rsidRPr="00D55AB3">
        <w:rPr>
          <w:rFonts w:ascii="Times New Roman" w:hAnsi="Times New Roman"/>
          <w:b/>
          <w:sz w:val="24"/>
        </w:rPr>
        <w:tab/>
        <w:t xml:space="preserve">If questions about correct behavior or appropriateness arise, he/she shall discuss them in a timely manner with the Beef Ambassador </w:t>
      </w:r>
      <w:r w:rsidR="009E235B">
        <w:rPr>
          <w:rFonts w:ascii="Times New Roman" w:hAnsi="Times New Roman"/>
          <w:b/>
          <w:sz w:val="24"/>
        </w:rPr>
        <w:t>Co-</w:t>
      </w:r>
      <w:r w:rsidRPr="00D55AB3">
        <w:rPr>
          <w:rFonts w:ascii="Times New Roman" w:hAnsi="Times New Roman"/>
          <w:b/>
          <w:sz w:val="24"/>
        </w:rPr>
        <w:t>Chairs whose direction will be final.</w:t>
      </w:r>
    </w:p>
    <w:p w14:paraId="634C2135" w14:textId="77777777" w:rsidR="00D55AB3" w:rsidRPr="00D55AB3" w:rsidRDefault="00D55AB3" w:rsidP="00D55AB3">
      <w:pPr>
        <w:widowControl w:val="0"/>
        <w:tabs>
          <w:tab w:val="left" w:pos="-90"/>
        </w:tabs>
        <w:autoSpaceDE w:val="0"/>
        <w:autoSpaceDN w:val="0"/>
        <w:adjustRightInd w:val="0"/>
        <w:ind w:left="1440" w:hanging="1980"/>
        <w:rPr>
          <w:rFonts w:ascii="Times New Roman" w:hAnsi="Times New Roman"/>
          <w:sz w:val="24"/>
        </w:rPr>
      </w:pPr>
    </w:p>
    <w:p w14:paraId="634C2136" w14:textId="77777777" w:rsidR="00D55AB3" w:rsidRPr="00D55AB3" w:rsidRDefault="00D55AB3" w:rsidP="00D55AB3">
      <w:pPr>
        <w:widowControl w:val="0"/>
        <w:tabs>
          <w:tab w:val="left" w:pos="-90"/>
        </w:tabs>
        <w:autoSpaceDE w:val="0"/>
        <w:autoSpaceDN w:val="0"/>
        <w:adjustRightInd w:val="0"/>
        <w:ind w:hanging="1800"/>
        <w:rPr>
          <w:rFonts w:ascii="Times New Roman" w:hAnsi="Times New Roman"/>
          <w:b/>
          <w:bCs/>
          <w:sz w:val="24"/>
        </w:rPr>
      </w:pPr>
      <w:r w:rsidRPr="00D55AB3">
        <w:rPr>
          <w:rFonts w:ascii="Times New Roman" w:hAnsi="Times New Roman"/>
          <w:sz w:val="24"/>
        </w:rPr>
        <w:tab/>
      </w:r>
      <w:r w:rsidRPr="00D55AB3">
        <w:rPr>
          <w:rFonts w:ascii="Times New Roman" w:hAnsi="Times New Roman"/>
          <w:sz w:val="24"/>
        </w:rPr>
        <w:tab/>
      </w:r>
      <w:r w:rsidRPr="00D55AB3">
        <w:rPr>
          <w:rFonts w:ascii="Times New Roman" w:hAnsi="Times New Roman"/>
          <w:b/>
          <w:sz w:val="24"/>
        </w:rPr>
        <w:t>17.</w:t>
      </w:r>
      <w:r w:rsidRPr="00D55AB3">
        <w:rPr>
          <w:rFonts w:ascii="Times New Roman" w:hAnsi="Times New Roman"/>
          <w:sz w:val="24"/>
        </w:rPr>
        <w:tab/>
      </w:r>
      <w:r w:rsidRPr="00D55AB3">
        <w:rPr>
          <w:rFonts w:ascii="Times New Roman" w:hAnsi="Times New Roman"/>
          <w:b/>
          <w:bCs/>
          <w:sz w:val="24"/>
        </w:rPr>
        <w:t>Political Activity/Endorsements:</w:t>
      </w:r>
    </w:p>
    <w:p w14:paraId="634C2137" w14:textId="77777777" w:rsidR="00D55AB3" w:rsidRPr="00D55AB3" w:rsidRDefault="00D55AB3" w:rsidP="003C7C11">
      <w:pPr>
        <w:widowControl w:val="0"/>
        <w:autoSpaceDE w:val="0"/>
        <w:autoSpaceDN w:val="0"/>
        <w:adjustRightInd w:val="0"/>
        <w:ind w:left="720"/>
        <w:rPr>
          <w:rFonts w:ascii="Times New Roman" w:hAnsi="Times New Roman"/>
          <w:sz w:val="24"/>
        </w:rPr>
      </w:pPr>
      <w:r w:rsidRPr="00D55AB3">
        <w:rPr>
          <w:rFonts w:ascii="Times New Roman" w:hAnsi="Times New Roman"/>
          <w:sz w:val="24"/>
        </w:rPr>
        <w:t xml:space="preserve">Shall not endorse or use his/her title to represent a political candidate, political party, or partisan cause.  The Beef Ambassador shall not run for public, elective office.  </w:t>
      </w:r>
      <w:proofErr w:type="spellStart"/>
      <w:r w:rsidRPr="00D55AB3">
        <w:rPr>
          <w:rFonts w:ascii="Times New Roman" w:hAnsi="Times New Roman"/>
          <w:sz w:val="24"/>
        </w:rPr>
        <w:t>He/She</w:t>
      </w:r>
      <w:proofErr w:type="spellEnd"/>
      <w:r w:rsidRPr="00D55AB3">
        <w:rPr>
          <w:rFonts w:ascii="Times New Roman" w:hAnsi="Times New Roman"/>
          <w:sz w:val="24"/>
        </w:rPr>
        <w:t xml:space="preserve"> may participate in public causes deemed by the Beef Ambassador </w:t>
      </w:r>
      <w:r w:rsidR="009E235B">
        <w:rPr>
          <w:rFonts w:ascii="Times New Roman" w:hAnsi="Times New Roman"/>
          <w:sz w:val="24"/>
        </w:rPr>
        <w:t>Co-</w:t>
      </w:r>
      <w:r w:rsidRPr="00D55AB3">
        <w:rPr>
          <w:rFonts w:ascii="Times New Roman" w:hAnsi="Times New Roman"/>
          <w:sz w:val="24"/>
        </w:rPr>
        <w:t xml:space="preserve">Chairs to be consistent with his/her title, the purposes of Florida CattleWomen, Inc., or that support legitimate aspects of the traditional western lifestyle.  </w:t>
      </w:r>
    </w:p>
    <w:p w14:paraId="634C2138" w14:textId="77777777" w:rsidR="00D55AB3" w:rsidRPr="00D55AB3" w:rsidRDefault="00D55AB3" w:rsidP="00D55AB3">
      <w:pPr>
        <w:widowControl w:val="0"/>
        <w:autoSpaceDE w:val="0"/>
        <w:autoSpaceDN w:val="0"/>
        <w:adjustRightInd w:val="0"/>
        <w:ind w:left="1440"/>
        <w:rPr>
          <w:rFonts w:ascii="Times New Roman" w:hAnsi="Times New Roman"/>
          <w:sz w:val="24"/>
        </w:rPr>
      </w:pPr>
    </w:p>
    <w:p w14:paraId="634C2139" w14:textId="77777777" w:rsidR="00D55AB3" w:rsidRPr="00D55AB3" w:rsidRDefault="00D55AB3" w:rsidP="00D55AB3">
      <w:pPr>
        <w:widowControl w:val="0"/>
        <w:tabs>
          <w:tab w:val="left" w:pos="720"/>
        </w:tabs>
        <w:autoSpaceDE w:val="0"/>
        <w:autoSpaceDN w:val="0"/>
        <w:adjustRightInd w:val="0"/>
        <w:rPr>
          <w:rFonts w:ascii="Times New Roman" w:hAnsi="Times New Roman"/>
          <w:b/>
          <w:bCs/>
          <w:sz w:val="24"/>
        </w:rPr>
      </w:pPr>
      <w:r w:rsidRPr="00D55AB3">
        <w:rPr>
          <w:rFonts w:ascii="Times New Roman" w:hAnsi="Times New Roman"/>
          <w:b/>
          <w:bCs/>
          <w:sz w:val="24"/>
        </w:rPr>
        <w:lastRenderedPageBreak/>
        <w:t>18.</w:t>
      </w:r>
      <w:r w:rsidRPr="00D55AB3">
        <w:rPr>
          <w:rFonts w:ascii="Times New Roman" w:hAnsi="Times New Roman"/>
          <w:b/>
          <w:bCs/>
          <w:sz w:val="24"/>
        </w:rPr>
        <w:tab/>
        <w:t>Representative or Agent:</w:t>
      </w:r>
    </w:p>
    <w:p w14:paraId="634C213A" w14:textId="77777777" w:rsidR="00D55AB3" w:rsidRPr="00D55AB3" w:rsidRDefault="00D55AB3" w:rsidP="003C7C11">
      <w:pPr>
        <w:widowControl w:val="0"/>
        <w:autoSpaceDE w:val="0"/>
        <w:autoSpaceDN w:val="0"/>
        <w:adjustRightInd w:val="0"/>
        <w:ind w:left="720"/>
        <w:rPr>
          <w:rFonts w:ascii="Times New Roman" w:hAnsi="Times New Roman"/>
          <w:sz w:val="24"/>
        </w:rPr>
      </w:pPr>
      <w:r w:rsidRPr="00D55AB3">
        <w:rPr>
          <w:rFonts w:ascii="Times New Roman" w:hAnsi="Times New Roman"/>
          <w:sz w:val="24"/>
        </w:rPr>
        <w:t xml:space="preserve">Although every effort will be made by the Beef Ambassador </w:t>
      </w:r>
      <w:r w:rsidR="009E235B">
        <w:rPr>
          <w:rFonts w:ascii="Times New Roman" w:hAnsi="Times New Roman"/>
          <w:sz w:val="24"/>
        </w:rPr>
        <w:t>Co-</w:t>
      </w:r>
      <w:r w:rsidRPr="00D55AB3">
        <w:rPr>
          <w:rFonts w:ascii="Times New Roman" w:hAnsi="Times New Roman"/>
          <w:sz w:val="24"/>
        </w:rPr>
        <w:t xml:space="preserve">Chairs and Florida CattleWomen, Inc., to communicate completely and effectively with immediate family members about issues of mutual concern, the Beef Ambassador </w:t>
      </w:r>
      <w:r w:rsidR="009E235B">
        <w:rPr>
          <w:rFonts w:ascii="Times New Roman" w:hAnsi="Times New Roman"/>
          <w:sz w:val="24"/>
        </w:rPr>
        <w:t>Co-</w:t>
      </w:r>
      <w:r w:rsidRPr="00D55AB3">
        <w:rPr>
          <w:rFonts w:ascii="Times New Roman" w:hAnsi="Times New Roman"/>
          <w:sz w:val="24"/>
        </w:rPr>
        <w:t>Chair</w:t>
      </w:r>
      <w:r w:rsidR="009E235B">
        <w:rPr>
          <w:rFonts w:ascii="Times New Roman" w:hAnsi="Times New Roman"/>
          <w:sz w:val="24"/>
        </w:rPr>
        <w:t>s</w:t>
      </w:r>
      <w:r w:rsidRPr="00D55AB3">
        <w:rPr>
          <w:rFonts w:ascii="Times New Roman" w:hAnsi="Times New Roman"/>
          <w:sz w:val="24"/>
        </w:rPr>
        <w:t xml:space="preserve"> only recognizes its commitment with the titleholder himself/herself.  The FCW President and the Beef Ambassador </w:t>
      </w:r>
      <w:r w:rsidR="009E235B">
        <w:rPr>
          <w:rFonts w:ascii="Times New Roman" w:hAnsi="Times New Roman"/>
          <w:sz w:val="24"/>
        </w:rPr>
        <w:t>Co-</w:t>
      </w:r>
      <w:r w:rsidRPr="00D55AB3">
        <w:rPr>
          <w:rFonts w:ascii="Times New Roman" w:hAnsi="Times New Roman"/>
          <w:sz w:val="24"/>
        </w:rPr>
        <w:t xml:space="preserve">Chairs shall not deal with an agent or personal representative.  FCW Beef Ambassador (and Florida CattleWomen, Inc., </w:t>
      </w:r>
      <w:proofErr w:type="spellStart"/>
      <w:r w:rsidRPr="00D55AB3">
        <w:rPr>
          <w:rFonts w:ascii="Times New Roman" w:hAnsi="Times New Roman"/>
          <w:sz w:val="24"/>
        </w:rPr>
        <w:t>contractees</w:t>
      </w:r>
      <w:proofErr w:type="spellEnd"/>
      <w:r w:rsidRPr="00D55AB3">
        <w:rPr>
          <w:rFonts w:ascii="Times New Roman" w:hAnsi="Times New Roman"/>
          <w:sz w:val="24"/>
        </w:rPr>
        <w:t xml:space="preserve">) shall maintain himself/herself approachable and available to the FCW President and the Beef Ambassador </w:t>
      </w:r>
      <w:r w:rsidR="009E235B">
        <w:rPr>
          <w:rFonts w:ascii="Times New Roman" w:hAnsi="Times New Roman"/>
          <w:sz w:val="24"/>
        </w:rPr>
        <w:t>Co-Chairs</w:t>
      </w:r>
      <w:r w:rsidRPr="00D55AB3">
        <w:rPr>
          <w:rFonts w:ascii="Times New Roman" w:hAnsi="Times New Roman"/>
          <w:sz w:val="24"/>
        </w:rPr>
        <w:t>.</w:t>
      </w:r>
    </w:p>
    <w:p w14:paraId="634C213B" w14:textId="77777777" w:rsidR="00D55AB3" w:rsidRPr="00D55AB3" w:rsidRDefault="00D55AB3" w:rsidP="00D55AB3">
      <w:pPr>
        <w:widowControl w:val="0"/>
        <w:autoSpaceDE w:val="0"/>
        <w:autoSpaceDN w:val="0"/>
        <w:adjustRightInd w:val="0"/>
        <w:ind w:left="1440"/>
        <w:rPr>
          <w:rFonts w:ascii="Times New Roman" w:hAnsi="Times New Roman"/>
          <w:sz w:val="24"/>
        </w:rPr>
      </w:pPr>
    </w:p>
    <w:p w14:paraId="634C213C" w14:textId="77777777" w:rsidR="00D55AB3" w:rsidRDefault="00D55AB3" w:rsidP="00D55AB3">
      <w:pPr>
        <w:widowControl w:val="0"/>
        <w:tabs>
          <w:tab w:val="left" w:pos="720"/>
        </w:tabs>
        <w:autoSpaceDE w:val="0"/>
        <w:autoSpaceDN w:val="0"/>
        <w:adjustRightInd w:val="0"/>
        <w:rPr>
          <w:rFonts w:ascii="Times New Roman" w:hAnsi="Times New Roman"/>
          <w:b/>
          <w:bCs/>
          <w:sz w:val="24"/>
        </w:rPr>
      </w:pPr>
      <w:r w:rsidRPr="00D55AB3">
        <w:rPr>
          <w:rFonts w:ascii="Times New Roman" w:hAnsi="Times New Roman"/>
          <w:b/>
          <w:bCs/>
          <w:sz w:val="24"/>
        </w:rPr>
        <w:t>19.</w:t>
      </w:r>
      <w:r w:rsidRPr="00D55AB3">
        <w:rPr>
          <w:rFonts w:ascii="Times New Roman" w:hAnsi="Times New Roman"/>
          <w:b/>
          <w:bCs/>
          <w:sz w:val="24"/>
        </w:rPr>
        <w:tab/>
        <w:t>Residency:</w:t>
      </w:r>
    </w:p>
    <w:p w14:paraId="634C213D" w14:textId="0CF7D73A" w:rsidR="00D55AB3" w:rsidRPr="00D55AB3" w:rsidRDefault="00D55AB3" w:rsidP="003C7C11">
      <w:pPr>
        <w:widowControl w:val="0"/>
        <w:autoSpaceDE w:val="0"/>
        <w:autoSpaceDN w:val="0"/>
        <w:adjustRightInd w:val="0"/>
        <w:ind w:left="720"/>
        <w:rPr>
          <w:rFonts w:ascii="Times New Roman" w:hAnsi="Times New Roman"/>
          <w:sz w:val="24"/>
        </w:rPr>
      </w:pPr>
      <w:r w:rsidRPr="00D55AB3">
        <w:rPr>
          <w:rFonts w:ascii="Times New Roman" w:hAnsi="Times New Roman"/>
          <w:sz w:val="24"/>
        </w:rPr>
        <w:t xml:space="preserve">Shall </w:t>
      </w:r>
      <w:r w:rsidR="006E7FE8">
        <w:rPr>
          <w:rFonts w:ascii="Times New Roman" w:hAnsi="Times New Roman"/>
          <w:sz w:val="24"/>
        </w:rPr>
        <w:t>be a permanent</w:t>
      </w:r>
      <w:r w:rsidRPr="00D55AB3">
        <w:rPr>
          <w:rFonts w:ascii="Times New Roman" w:hAnsi="Times New Roman"/>
          <w:sz w:val="24"/>
        </w:rPr>
        <w:t xml:space="preserve"> residence </w:t>
      </w:r>
      <w:r w:rsidR="007A3A9D">
        <w:rPr>
          <w:rFonts w:ascii="Times New Roman" w:hAnsi="Times New Roman"/>
          <w:sz w:val="24"/>
        </w:rPr>
        <w:t>of</w:t>
      </w:r>
      <w:r w:rsidRPr="00D55AB3">
        <w:rPr>
          <w:rFonts w:ascii="Times New Roman" w:hAnsi="Times New Roman"/>
          <w:sz w:val="24"/>
        </w:rPr>
        <w:t xml:space="preserve"> the state of Florida.  </w:t>
      </w:r>
      <w:r w:rsidR="004C6B3B">
        <w:rPr>
          <w:rFonts w:ascii="Times New Roman" w:hAnsi="Times New Roman"/>
          <w:sz w:val="24"/>
        </w:rPr>
        <w:t>No</w:t>
      </w:r>
      <w:r w:rsidRPr="00D55AB3">
        <w:rPr>
          <w:rFonts w:ascii="Times New Roman" w:hAnsi="Times New Roman"/>
          <w:sz w:val="24"/>
        </w:rPr>
        <w:t xml:space="preserve"> exception</w:t>
      </w:r>
      <w:r w:rsidR="00163A6F">
        <w:rPr>
          <w:rFonts w:ascii="Times New Roman" w:hAnsi="Times New Roman"/>
          <w:sz w:val="24"/>
        </w:rPr>
        <w:t>s</w:t>
      </w:r>
      <w:r w:rsidRPr="00D55AB3">
        <w:rPr>
          <w:rFonts w:ascii="Times New Roman" w:hAnsi="Times New Roman"/>
          <w:sz w:val="24"/>
        </w:rPr>
        <w:t xml:space="preserve"> </w:t>
      </w:r>
      <w:r w:rsidR="00163A6F">
        <w:rPr>
          <w:rFonts w:ascii="Times New Roman" w:hAnsi="Times New Roman"/>
          <w:sz w:val="24"/>
        </w:rPr>
        <w:t>wil</w:t>
      </w:r>
      <w:r w:rsidRPr="00D55AB3">
        <w:rPr>
          <w:rFonts w:ascii="Times New Roman" w:hAnsi="Times New Roman"/>
          <w:sz w:val="24"/>
        </w:rPr>
        <w:t>l be mad</w:t>
      </w:r>
      <w:r w:rsidR="007A3A9D">
        <w:rPr>
          <w:rFonts w:ascii="Times New Roman" w:hAnsi="Times New Roman"/>
          <w:sz w:val="24"/>
        </w:rPr>
        <w:t>e.</w:t>
      </w:r>
      <w:r w:rsidRPr="00D55AB3">
        <w:rPr>
          <w:rFonts w:ascii="Times New Roman" w:hAnsi="Times New Roman"/>
          <w:sz w:val="24"/>
        </w:rPr>
        <w:t xml:space="preserve"> </w:t>
      </w:r>
    </w:p>
    <w:p w14:paraId="634C213E" w14:textId="77777777" w:rsidR="00D55AB3" w:rsidRPr="00D55AB3" w:rsidRDefault="00D55AB3" w:rsidP="00D55AB3">
      <w:pPr>
        <w:widowControl w:val="0"/>
        <w:autoSpaceDE w:val="0"/>
        <w:autoSpaceDN w:val="0"/>
        <w:adjustRightInd w:val="0"/>
        <w:ind w:left="1440"/>
        <w:rPr>
          <w:rFonts w:ascii="Times New Roman" w:hAnsi="Times New Roman"/>
          <w:sz w:val="24"/>
        </w:rPr>
      </w:pPr>
    </w:p>
    <w:p w14:paraId="634C213F" w14:textId="77777777" w:rsidR="00D55AB3" w:rsidRPr="00D55AB3" w:rsidRDefault="00D55AB3" w:rsidP="00D55AB3">
      <w:pPr>
        <w:widowControl w:val="0"/>
        <w:tabs>
          <w:tab w:val="left" w:pos="720"/>
        </w:tabs>
        <w:autoSpaceDE w:val="0"/>
        <w:autoSpaceDN w:val="0"/>
        <w:adjustRightInd w:val="0"/>
        <w:rPr>
          <w:rFonts w:ascii="Times New Roman" w:hAnsi="Times New Roman"/>
          <w:b/>
          <w:bCs/>
          <w:sz w:val="24"/>
        </w:rPr>
      </w:pPr>
      <w:r w:rsidRPr="00D55AB3">
        <w:rPr>
          <w:rFonts w:ascii="Times New Roman" w:hAnsi="Times New Roman"/>
          <w:b/>
          <w:bCs/>
          <w:sz w:val="24"/>
        </w:rPr>
        <w:t>20.</w:t>
      </w:r>
      <w:r w:rsidRPr="00D55AB3">
        <w:rPr>
          <w:rFonts w:ascii="Times New Roman" w:hAnsi="Times New Roman"/>
          <w:b/>
          <w:bCs/>
          <w:sz w:val="24"/>
        </w:rPr>
        <w:tab/>
        <w:t xml:space="preserve">Scheduling/ </w:t>
      </w:r>
      <w:r w:rsidRPr="00D55AB3">
        <w:rPr>
          <w:rFonts w:ascii="Times New Roman" w:hAnsi="Times New Roman"/>
          <w:b/>
          <w:sz w:val="24"/>
        </w:rPr>
        <w:t>Beef Ambassador</w:t>
      </w:r>
      <w:r w:rsidRPr="00D55AB3">
        <w:rPr>
          <w:rFonts w:ascii="Times New Roman" w:hAnsi="Times New Roman"/>
          <w:sz w:val="24"/>
        </w:rPr>
        <w:t xml:space="preserve"> </w:t>
      </w:r>
      <w:r w:rsidR="009E235B">
        <w:rPr>
          <w:rFonts w:ascii="Times New Roman" w:hAnsi="Times New Roman"/>
          <w:b/>
          <w:bCs/>
          <w:sz w:val="24"/>
        </w:rPr>
        <w:t>Co-Chairs</w:t>
      </w:r>
      <w:r w:rsidRPr="00D55AB3">
        <w:rPr>
          <w:rFonts w:ascii="Times New Roman" w:hAnsi="Times New Roman"/>
          <w:b/>
          <w:bCs/>
          <w:sz w:val="24"/>
        </w:rPr>
        <w:t>’s/ Positions:</w:t>
      </w:r>
    </w:p>
    <w:p w14:paraId="634C2140" w14:textId="77777777" w:rsidR="00D55AB3" w:rsidRPr="00D55AB3" w:rsidRDefault="00D55AB3" w:rsidP="00D55AB3">
      <w:pPr>
        <w:pStyle w:val="ListParagraph"/>
        <w:widowControl w:val="0"/>
        <w:numPr>
          <w:ilvl w:val="0"/>
          <w:numId w:val="22"/>
        </w:numPr>
        <w:tabs>
          <w:tab w:val="left" w:pos="720"/>
        </w:tabs>
        <w:autoSpaceDE w:val="0"/>
        <w:autoSpaceDN w:val="0"/>
        <w:adjustRightInd w:val="0"/>
        <w:rPr>
          <w:rFonts w:ascii="Times New Roman" w:hAnsi="Times New Roman"/>
          <w:sz w:val="24"/>
        </w:rPr>
      </w:pPr>
      <w:r w:rsidRPr="00D55AB3">
        <w:rPr>
          <w:rFonts w:ascii="Times New Roman" w:hAnsi="Times New Roman"/>
          <w:sz w:val="24"/>
        </w:rPr>
        <w:t xml:space="preserve">The FCW Beef Ambassador shall be assigned to the Florida Beef Ambassador </w:t>
      </w:r>
      <w:r w:rsidR="009E235B">
        <w:rPr>
          <w:rFonts w:ascii="Times New Roman" w:hAnsi="Times New Roman"/>
          <w:sz w:val="24"/>
        </w:rPr>
        <w:t>Co-Chairs</w:t>
      </w:r>
      <w:r w:rsidRPr="00D55AB3">
        <w:rPr>
          <w:rFonts w:ascii="Times New Roman" w:hAnsi="Times New Roman"/>
          <w:sz w:val="24"/>
        </w:rPr>
        <w:t xml:space="preserve"> for guidance and direction of his/her official activities, image, and as his/her direct liaison to the FCW President.</w:t>
      </w:r>
    </w:p>
    <w:p w14:paraId="634C2141" w14:textId="77777777" w:rsidR="00D55AB3" w:rsidRPr="00D55AB3" w:rsidRDefault="00D55AB3" w:rsidP="00D55AB3">
      <w:pPr>
        <w:pStyle w:val="ListParagraph"/>
        <w:widowControl w:val="0"/>
        <w:numPr>
          <w:ilvl w:val="0"/>
          <w:numId w:val="22"/>
        </w:numPr>
        <w:tabs>
          <w:tab w:val="left" w:pos="720"/>
        </w:tabs>
        <w:autoSpaceDE w:val="0"/>
        <w:autoSpaceDN w:val="0"/>
        <w:adjustRightInd w:val="0"/>
        <w:rPr>
          <w:rFonts w:ascii="Times New Roman" w:hAnsi="Times New Roman"/>
          <w:sz w:val="24"/>
        </w:rPr>
      </w:pPr>
      <w:r w:rsidRPr="00D55AB3">
        <w:rPr>
          <w:rFonts w:ascii="Times New Roman" w:hAnsi="Times New Roman"/>
          <w:sz w:val="24"/>
        </w:rPr>
        <w:t xml:space="preserve">All requests for appearances shall be referred to the Beef Ambassador </w:t>
      </w:r>
      <w:r w:rsidR="009E235B">
        <w:rPr>
          <w:rFonts w:ascii="Times New Roman" w:hAnsi="Times New Roman"/>
          <w:sz w:val="24"/>
        </w:rPr>
        <w:t>Co-Chairs</w:t>
      </w:r>
      <w:r w:rsidRPr="00D55AB3">
        <w:rPr>
          <w:rFonts w:ascii="Times New Roman" w:hAnsi="Times New Roman"/>
          <w:sz w:val="24"/>
        </w:rPr>
        <w:t xml:space="preserve"> or FCW President for approval, in writing, five (5) days prior to the event/activity.  </w:t>
      </w:r>
    </w:p>
    <w:p w14:paraId="634C2142" w14:textId="77777777" w:rsidR="00D55AB3" w:rsidRPr="00D55AB3" w:rsidRDefault="00D55AB3" w:rsidP="00D55AB3">
      <w:pPr>
        <w:pStyle w:val="ListParagraph"/>
        <w:widowControl w:val="0"/>
        <w:numPr>
          <w:ilvl w:val="0"/>
          <w:numId w:val="22"/>
        </w:numPr>
        <w:tabs>
          <w:tab w:val="left" w:pos="720"/>
        </w:tabs>
        <w:autoSpaceDE w:val="0"/>
        <w:autoSpaceDN w:val="0"/>
        <w:adjustRightInd w:val="0"/>
        <w:rPr>
          <w:rFonts w:ascii="Times New Roman" w:hAnsi="Times New Roman"/>
          <w:sz w:val="24"/>
        </w:rPr>
      </w:pPr>
      <w:r w:rsidRPr="00D55AB3">
        <w:rPr>
          <w:rFonts w:ascii="Times New Roman" w:hAnsi="Times New Roman"/>
          <w:sz w:val="24"/>
        </w:rPr>
        <w:t xml:space="preserve">The Beef Ambassador </w:t>
      </w:r>
      <w:r w:rsidR="009E235B">
        <w:rPr>
          <w:rFonts w:ascii="Times New Roman" w:hAnsi="Times New Roman"/>
          <w:sz w:val="24"/>
        </w:rPr>
        <w:t>Co-Chairs</w:t>
      </w:r>
      <w:r w:rsidRPr="00D55AB3">
        <w:rPr>
          <w:rFonts w:ascii="Times New Roman" w:hAnsi="Times New Roman"/>
          <w:sz w:val="24"/>
        </w:rPr>
        <w:t xml:space="preserve"> may assign some coordination and scheduling responsibilities to others. </w:t>
      </w:r>
      <w:r w:rsidRPr="00D55AB3">
        <w:rPr>
          <w:rFonts w:ascii="Times New Roman" w:hAnsi="Times New Roman"/>
          <w:sz w:val="24"/>
        </w:rPr>
        <w:tab/>
      </w:r>
    </w:p>
    <w:p w14:paraId="634C2143" w14:textId="77777777" w:rsidR="00D55AB3" w:rsidRPr="00D55AB3" w:rsidRDefault="00D55AB3" w:rsidP="00D55AB3">
      <w:pPr>
        <w:pStyle w:val="ListParagraph"/>
        <w:widowControl w:val="0"/>
        <w:numPr>
          <w:ilvl w:val="0"/>
          <w:numId w:val="22"/>
        </w:numPr>
        <w:tabs>
          <w:tab w:val="left" w:pos="720"/>
        </w:tabs>
        <w:autoSpaceDE w:val="0"/>
        <w:autoSpaceDN w:val="0"/>
        <w:adjustRightInd w:val="0"/>
        <w:rPr>
          <w:rFonts w:ascii="Times New Roman" w:hAnsi="Times New Roman"/>
          <w:sz w:val="24"/>
        </w:rPr>
      </w:pPr>
      <w:r w:rsidRPr="00D55AB3">
        <w:rPr>
          <w:rFonts w:ascii="Times New Roman" w:hAnsi="Times New Roman"/>
          <w:sz w:val="24"/>
        </w:rPr>
        <w:t xml:space="preserve">The FCW Beef Ambassador shall inform the Beef Ambassador </w:t>
      </w:r>
      <w:r w:rsidR="009E235B">
        <w:rPr>
          <w:rFonts w:ascii="Times New Roman" w:hAnsi="Times New Roman"/>
          <w:sz w:val="24"/>
        </w:rPr>
        <w:t>Co-Chairs</w:t>
      </w:r>
      <w:r w:rsidRPr="00D55AB3">
        <w:rPr>
          <w:rFonts w:ascii="Times New Roman" w:hAnsi="Times New Roman"/>
          <w:sz w:val="24"/>
        </w:rPr>
        <w:t xml:space="preserve"> of his/her personal scheduling needs, his/her current location, and contact information throughout the term of his/her title. </w:t>
      </w:r>
    </w:p>
    <w:p w14:paraId="634C2144" w14:textId="77777777" w:rsidR="00D55AB3" w:rsidRPr="00D55AB3" w:rsidRDefault="00D55AB3" w:rsidP="00D55AB3">
      <w:pPr>
        <w:pStyle w:val="ListParagraph"/>
        <w:widowControl w:val="0"/>
        <w:numPr>
          <w:ilvl w:val="0"/>
          <w:numId w:val="22"/>
        </w:numPr>
        <w:tabs>
          <w:tab w:val="left" w:pos="720"/>
        </w:tabs>
        <w:autoSpaceDE w:val="0"/>
        <w:autoSpaceDN w:val="0"/>
        <w:adjustRightInd w:val="0"/>
        <w:rPr>
          <w:rFonts w:ascii="Times New Roman" w:hAnsi="Times New Roman"/>
          <w:sz w:val="24"/>
        </w:rPr>
      </w:pPr>
      <w:r w:rsidRPr="00D55AB3">
        <w:rPr>
          <w:rFonts w:ascii="Times New Roman" w:hAnsi="Times New Roman"/>
          <w:sz w:val="24"/>
        </w:rPr>
        <w:t xml:space="preserve">The FCW Beef Ambassador shall notify the Beef Ambassador </w:t>
      </w:r>
      <w:r w:rsidR="009E235B">
        <w:rPr>
          <w:rFonts w:ascii="Times New Roman" w:hAnsi="Times New Roman"/>
          <w:sz w:val="24"/>
        </w:rPr>
        <w:t>Co-Chairs</w:t>
      </w:r>
      <w:r w:rsidRPr="00D55AB3">
        <w:rPr>
          <w:rFonts w:ascii="Times New Roman" w:hAnsi="Times New Roman"/>
          <w:sz w:val="24"/>
        </w:rPr>
        <w:t xml:space="preserve"> no less than three days in advance if he/she cannot make a scheduled commitment.  The only exception shall be unforeseen emergencies or illnesses that preclude prior notification. Every reasonable effort will be made to notify responsible parties prior to missing commitments, rescheduling them, if possible.</w:t>
      </w:r>
    </w:p>
    <w:p w14:paraId="634C2145" w14:textId="77777777" w:rsidR="003C7C11" w:rsidRPr="00D55AB3" w:rsidRDefault="003C7C11" w:rsidP="00D55AB3">
      <w:pPr>
        <w:widowControl w:val="0"/>
        <w:tabs>
          <w:tab w:val="left" w:pos="1440"/>
        </w:tabs>
        <w:autoSpaceDE w:val="0"/>
        <w:autoSpaceDN w:val="0"/>
        <w:adjustRightInd w:val="0"/>
        <w:ind w:left="1440" w:hanging="360"/>
        <w:rPr>
          <w:rFonts w:ascii="Times New Roman" w:hAnsi="Times New Roman"/>
          <w:sz w:val="24"/>
        </w:rPr>
      </w:pPr>
    </w:p>
    <w:p w14:paraId="634C2146" w14:textId="77777777" w:rsidR="00D55AB3" w:rsidRPr="00D55AB3" w:rsidRDefault="00D55AB3" w:rsidP="00D55AB3">
      <w:pPr>
        <w:tabs>
          <w:tab w:val="left" w:pos="0"/>
        </w:tabs>
        <w:rPr>
          <w:rFonts w:ascii="Times New Roman" w:hAnsi="Times New Roman"/>
          <w:sz w:val="24"/>
        </w:rPr>
      </w:pPr>
      <w:r w:rsidRPr="00D55AB3">
        <w:rPr>
          <w:rFonts w:ascii="Times New Roman" w:hAnsi="Times New Roman"/>
          <w:b/>
          <w:bCs/>
          <w:sz w:val="24"/>
        </w:rPr>
        <w:t>21.</w:t>
      </w:r>
      <w:r w:rsidRPr="00D55AB3">
        <w:rPr>
          <w:rFonts w:ascii="Times New Roman" w:hAnsi="Times New Roman"/>
          <w:b/>
          <w:bCs/>
          <w:sz w:val="24"/>
        </w:rPr>
        <w:tab/>
        <w:t>Scholarship Requirements:</w:t>
      </w:r>
      <w:r w:rsidRPr="00D55AB3">
        <w:rPr>
          <w:rFonts w:ascii="Times New Roman" w:hAnsi="Times New Roman"/>
          <w:sz w:val="24"/>
        </w:rPr>
        <w:t xml:space="preserve"> </w:t>
      </w:r>
    </w:p>
    <w:p w14:paraId="634C2147" w14:textId="240CDD3B" w:rsidR="00D55AB3" w:rsidRPr="00D55AB3" w:rsidRDefault="00D55AB3" w:rsidP="00D55AB3">
      <w:pPr>
        <w:tabs>
          <w:tab w:val="left" w:pos="360"/>
        </w:tabs>
        <w:ind w:left="720"/>
        <w:rPr>
          <w:rFonts w:ascii="Times New Roman" w:hAnsi="Times New Roman"/>
          <w:sz w:val="24"/>
        </w:rPr>
      </w:pPr>
      <w:r w:rsidRPr="002A699F">
        <w:rPr>
          <w:rFonts w:ascii="Times New Roman" w:hAnsi="Times New Roman"/>
          <w:sz w:val="24"/>
          <w:highlight w:val="yellow"/>
        </w:rPr>
        <w:t xml:space="preserve">As the </w:t>
      </w:r>
      <w:r w:rsidRPr="002A699F">
        <w:rPr>
          <w:rFonts w:ascii="Times New Roman" w:hAnsi="Times New Roman"/>
          <w:b/>
          <w:bCs/>
          <w:sz w:val="24"/>
          <w:highlight w:val="yellow"/>
        </w:rPr>
        <w:t>FCW</w:t>
      </w:r>
      <w:r w:rsidR="005A10D6" w:rsidRPr="002A699F">
        <w:rPr>
          <w:rFonts w:ascii="Times New Roman" w:hAnsi="Times New Roman"/>
          <w:b/>
          <w:bCs/>
          <w:sz w:val="24"/>
          <w:highlight w:val="yellow"/>
        </w:rPr>
        <w:t xml:space="preserve"> Senior</w:t>
      </w:r>
      <w:r w:rsidRPr="002A699F">
        <w:rPr>
          <w:rFonts w:ascii="Times New Roman" w:hAnsi="Times New Roman"/>
          <w:b/>
          <w:bCs/>
          <w:sz w:val="24"/>
          <w:highlight w:val="yellow"/>
        </w:rPr>
        <w:t xml:space="preserve"> Beef Ambassador</w:t>
      </w:r>
      <w:r w:rsidRPr="00D55AB3">
        <w:rPr>
          <w:rFonts w:ascii="Times New Roman" w:hAnsi="Times New Roman"/>
          <w:sz w:val="24"/>
        </w:rPr>
        <w:t xml:space="preserve"> you are encouraged to promote the Florida CattleWomen, Inc., the cattle industry, and Florida Agriculture at as many functions as you can that do not conflict with your education.  In order to receive your $1000 scholarship you must materially participate in all required activities throughout the year.  All activities must be approved by the Beef Ambassador </w:t>
      </w:r>
      <w:r w:rsidR="009E235B">
        <w:rPr>
          <w:rFonts w:ascii="Times New Roman" w:hAnsi="Times New Roman"/>
          <w:sz w:val="24"/>
        </w:rPr>
        <w:t>Co-</w:t>
      </w:r>
      <w:r w:rsidRPr="00D55AB3">
        <w:rPr>
          <w:rFonts w:ascii="Times New Roman" w:hAnsi="Times New Roman"/>
          <w:sz w:val="24"/>
        </w:rPr>
        <w:t>Chair</w:t>
      </w:r>
      <w:r w:rsidR="009E235B">
        <w:rPr>
          <w:rFonts w:ascii="Times New Roman" w:hAnsi="Times New Roman"/>
          <w:sz w:val="24"/>
        </w:rPr>
        <w:t>s</w:t>
      </w:r>
      <w:r w:rsidRPr="00D55AB3">
        <w:rPr>
          <w:rFonts w:ascii="Times New Roman" w:hAnsi="Times New Roman"/>
          <w:sz w:val="24"/>
        </w:rPr>
        <w:t xml:space="preserve"> or the FCW President in advance, on an approved form.  Form will include audience, length of time estimate for presentation and public engagement, travel distance, and any hotel cost if anticipated.  Your target audience should be the non-cattle producing public.  Required activities include:</w:t>
      </w:r>
    </w:p>
    <w:p w14:paraId="634C2148" w14:textId="77777777" w:rsidR="00D55AB3" w:rsidRPr="00D55AB3" w:rsidRDefault="00D55AB3" w:rsidP="003C7C11">
      <w:pPr>
        <w:numPr>
          <w:ilvl w:val="0"/>
          <w:numId w:val="26"/>
        </w:numPr>
        <w:spacing w:before="100" w:beforeAutospacing="1" w:after="100" w:afterAutospacing="1"/>
        <w:rPr>
          <w:rFonts w:ascii="Times New Roman" w:hAnsi="Times New Roman"/>
          <w:sz w:val="24"/>
        </w:rPr>
      </w:pPr>
      <w:r w:rsidRPr="00D55AB3">
        <w:rPr>
          <w:rFonts w:ascii="Times New Roman" w:hAnsi="Times New Roman"/>
          <w:b/>
          <w:sz w:val="24"/>
        </w:rPr>
        <w:t>Required</w:t>
      </w:r>
      <w:r w:rsidRPr="00D55AB3">
        <w:rPr>
          <w:rFonts w:ascii="Times New Roman" w:hAnsi="Times New Roman"/>
          <w:sz w:val="24"/>
        </w:rPr>
        <w:t xml:space="preserve"> to present at Ag in the Classroom or </w:t>
      </w:r>
      <w:proofErr w:type="spellStart"/>
      <w:r w:rsidRPr="00D55AB3">
        <w:rPr>
          <w:rFonts w:ascii="Times New Roman" w:hAnsi="Times New Roman"/>
          <w:sz w:val="24"/>
        </w:rPr>
        <w:t>AgVenture</w:t>
      </w:r>
      <w:proofErr w:type="spellEnd"/>
      <w:r w:rsidRPr="00D55AB3">
        <w:rPr>
          <w:rFonts w:ascii="Times New Roman" w:hAnsi="Times New Roman"/>
          <w:sz w:val="24"/>
        </w:rPr>
        <w:t xml:space="preserve"> activities for a total time of three (3) days and 12 non-agriculture group activities</w:t>
      </w:r>
      <w:r w:rsidR="003C7C11">
        <w:rPr>
          <w:rFonts w:ascii="Times New Roman" w:hAnsi="Times New Roman"/>
          <w:sz w:val="24"/>
        </w:rPr>
        <w:t>.</w:t>
      </w:r>
    </w:p>
    <w:p w14:paraId="634C2149" w14:textId="77777777" w:rsidR="003C7C11" w:rsidRPr="003C7C11" w:rsidRDefault="00D55AB3" w:rsidP="003C7C11">
      <w:pPr>
        <w:numPr>
          <w:ilvl w:val="0"/>
          <w:numId w:val="26"/>
        </w:numPr>
        <w:spacing w:before="100" w:beforeAutospacing="1" w:after="100" w:afterAutospacing="1"/>
        <w:rPr>
          <w:sz w:val="24"/>
        </w:rPr>
      </w:pPr>
      <w:r w:rsidRPr="003C7C11">
        <w:rPr>
          <w:rFonts w:ascii="Times New Roman" w:hAnsi="Times New Roman"/>
          <w:b/>
          <w:sz w:val="24"/>
        </w:rPr>
        <w:t>Required</w:t>
      </w:r>
      <w:r w:rsidRPr="003C7C11">
        <w:rPr>
          <w:rFonts w:ascii="Times New Roman" w:hAnsi="Times New Roman"/>
          <w:sz w:val="24"/>
        </w:rPr>
        <w:t xml:space="preserve"> to submit a quarterly article to the Cattlemen’s Livestock Journal to keep the membership abreast of your activities.</w:t>
      </w:r>
    </w:p>
    <w:p w14:paraId="634C214A" w14:textId="77777777" w:rsidR="00D55AB3" w:rsidRPr="003C7C11" w:rsidRDefault="00D55AB3" w:rsidP="003C7C11">
      <w:pPr>
        <w:numPr>
          <w:ilvl w:val="0"/>
          <w:numId w:val="26"/>
        </w:numPr>
        <w:spacing w:before="100" w:beforeAutospacing="1" w:after="100" w:afterAutospacing="1"/>
        <w:rPr>
          <w:sz w:val="24"/>
        </w:rPr>
      </w:pPr>
      <w:r w:rsidRPr="003C7C11">
        <w:rPr>
          <w:rFonts w:ascii="Times New Roman" w:hAnsi="Times New Roman"/>
          <w:b/>
          <w:sz w:val="24"/>
        </w:rPr>
        <w:t xml:space="preserve">Required </w:t>
      </w:r>
      <w:r w:rsidRPr="003C7C11">
        <w:rPr>
          <w:rFonts w:ascii="Times New Roman" w:hAnsi="Times New Roman"/>
          <w:sz w:val="24"/>
        </w:rPr>
        <w:t xml:space="preserve">to attend the FCA Legislative Quarterly </w:t>
      </w:r>
      <w:r w:rsidR="003C7C11" w:rsidRPr="003C7C11">
        <w:rPr>
          <w:rFonts w:ascii="Times New Roman" w:hAnsi="Times New Roman"/>
          <w:sz w:val="24"/>
        </w:rPr>
        <w:t xml:space="preserve">held in Tallahassee </w:t>
      </w:r>
      <w:r w:rsidR="00AB65DF">
        <w:rPr>
          <w:rFonts w:ascii="Times New Roman" w:hAnsi="Times New Roman"/>
          <w:sz w:val="24"/>
        </w:rPr>
        <w:t xml:space="preserve">each year </w:t>
      </w:r>
      <w:r w:rsidR="003C7C11" w:rsidRPr="003C7C11">
        <w:rPr>
          <w:rFonts w:ascii="Times New Roman" w:hAnsi="Times New Roman"/>
          <w:sz w:val="24"/>
        </w:rPr>
        <w:t>and lobby with the FCW Executive Committee</w:t>
      </w:r>
      <w:r w:rsidRPr="003C7C11">
        <w:rPr>
          <w:rFonts w:ascii="Times New Roman" w:hAnsi="Times New Roman"/>
          <w:sz w:val="24"/>
        </w:rPr>
        <w:t xml:space="preserve">.  </w:t>
      </w:r>
      <w:r w:rsidR="003C7C11" w:rsidRPr="003C7C11">
        <w:rPr>
          <w:rFonts w:ascii="Times New Roman" w:hAnsi="Times New Roman"/>
          <w:sz w:val="24"/>
        </w:rPr>
        <w:t xml:space="preserve">The ambassador will be reimbursed for </w:t>
      </w:r>
      <w:r w:rsidR="003C7C11" w:rsidRPr="003C7C11">
        <w:rPr>
          <w:rFonts w:ascii="Times New Roman" w:hAnsi="Times New Roman"/>
          <w:sz w:val="24"/>
        </w:rPr>
        <w:lastRenderedPageBreak/>
        <w:t>the hotel room, registration fee, meals according to a standard/customary reimbursement rate and mileage to attend this meeting</w:t>
      </w:r>
      <w:r w:rsidR="003C7C11" w:rsidRPr="003C7C11">
        <w:rPr>
          <w:sz w:val="24"/>
        </w:rPr>
        <w:t>.</w:t>
      </w:r>
    </w:p>
    <w:p w14:paraId="634C214B" w14:textId="77777777" w:rsidR="003C7C11" w:rsidRDefault="00D55AB3" w:rsidP="00D55AB3">
      <w:pPr>
        <w:numPr>
          <w:ilvl w:val="0"/>
          <w:numId w:val="18"/>
        </w:numPr>
        <w:spacing w:before="100" w:beforeAutospacing="1" w:after="100" w:afterAutospacing="1"/>
        <w:ind w:hanging="360"/>
        <w:rPr>
          <w:rFonts w:ascii="Times New Roman" w:hAnsi="Times New Roman"/>
          <w:sz w:val="24"/>
        </w:rPr>
      </w:pPr>
      <w:r w:rsidRPr="003C7C11">
        <w:rPr>
          <w:rFonts w:ascii="Times New Roman" w:hAnsi="Times New Roman"/>
          <w:b/>
          <w:sz w:val="24"/>
        </w:rPr>
        <w:t>Required</w:t>
      </w:r>
      <w:r w:rsidRPr="003C7C11">
        <w:rPr>
          <w:rFonts w:ascii="Times New Roman" w:hAnsi="Times New Roman"/>
          <w:sz w:val="24"/>
        </w:rPr>
        <w:t xml:space="preserve"> to submit a welcome paragraph related to the Florida Cattlemen’s Convention Theme the year of appointment.</w:t>
      </w:r>
    </w:p>
    <w:p w14:paraId="634C214C" w14:textId="77777777" w:rsidR="00D55AB3" w:rsidRPr="003C7C11" w:rsidRDefault="00D55AB3" w:rsidP="00D55AB3">
      <w:pPr>
        <w:numPr>
          <w:ilvl w:val="0"/>
          <w:numId w:val="18"/>
        </w:numPr>
        <w:spacing w:before="100" w:beforeAutospacing="1" w:after="100" w:afterAutospacing="1"/>
        <w:ind w:hanging="360"/>
        <w:rPr>
          <w:rFonts w:ascii="Times New Roman" w:hAnsi="Times New Roman"/>
          <w:sz w:val="24"/>
        </w:rPr>
      </w:pPr>
      <w:r w:rsidRPr="003C7C11">
        <w:rPr>
          <w:rFonts w:ascii="Times New Roman" w:hAnsi="Times New Roman"/>
          <w:b/>
          <w:sz w:val="24"/>
        </w:rPr>
        <w:t>Required</w:t>
      </w:r>
      <w:r w:rsidRPr="003C7C11">
        <w:rPr>
          <w:rFonts w:ascii="Times New Roman" w:hAnsi="Times New Roman"/>
          <w:sz w:val="24"/>
        </w:rPr>
        <w:t xml:space="preserve"> to attend the </w:t>
      </w:r>
      <w:r w:rsidR="003C7FBF" w:rsidRPr="003C7C11">
        <w:rPr>
          <w:rFonts w:ascii="Times New Roman" w:hAnsi="Times New Roman"/>
          <w:sz w:val="24"/>
        </w:rPr>
        <w:t xml:space="preserve">Florida </w:t>
      </w:r>
      <w:r w:rsidRPr="003C7C11">
        <w:rPr>
          <w:rFonts w:ascii="Times New Roman" w:hAnsi="Times New Roman"/>
          <w:sz w:val="24"/>
        </w:rPr>
        <w:t>Beef Ambassador Competition the year completing the title of Beef Ambassador.</w:t>
      </w:r>
    </w:p>
    <w:p w14:paraId="634C214D" w14:textId="77777777" w:rsidR="00D55AB3" w:rsidRDefault="00D55AB3" w:rsidP="00D55AB3">
      <w:pPr>
        <w:numPr>
          <w:ilvl w:val="0"/>
          <w:numId w:val="18"/>
        </w:numPr>
        <w:spacing w:before="100" w:beforeAutospacing="1" w:after="100" w:afterAutospacing="1"/>
        <w:ind w:hanging="360"/>
        <w:rPr>
          <w:rFonts w:ascii="Times New Roman" w:hAnsi="Times New Roman"/>
          <w:sz w:val="24"/>
        </w:rPr>
      </w:pPr>
      <w:r w:rsidRPr="00D55AB3">
        <w:rPr>
          <w:rFonts w:ascii="Times New Roman" w:hAnsi="Times New Roman"/>
          <w:b/>
          <w:sz w:val="24"/>
        </w:rPr>
        <w:t xml:space="preserve">Required </w:t>
      </w:r>
      <w:r w:rsidRPr="00D55AB3">
        <w:rPr>
          <w:rFonts w:ascii="Times New Roman" w:hAnsi="Times New Roman"/>
          <w:sz w:val="24"/>
        </w:rPr>
        <w:t>to attend the Florida Cattlemen’s Convention on Tuesday and Wednesday (2 nights) and participate in FCW activities.</w:t>
      </w:r>
    </w:p>
    <w:p w14:paraId="634C214E" w14:textId="77777777" w:rsidR="00D55AB3" w:rsidRPr="00D55AB3" w:rsidRDefault="00D55AB3" w:rsidP="00D55AB3">
      <w:pPr>
        <w:numPr>
          <w:ilvl w:val="0"/>
          <w:numId w:val="18"/>
        </w:numPr>
        <w:spacing w:before="100" w:beforeAutospacing="1" w:after="100" w:afterAutospacing="1"/>
        <w:ind w:hanging="360"/>
        <w:rPr>
          <w:rFonts w:ascii="Times New Roman" w:hAnsi="Times New Roman"/>
          <w:sz w:val="24"/>
        </w:rPr>
      </w:pPr>
      <w:r w:rsidRPr="00D55AB3">
        <w:rPr>
          <w:rFonts w:ascii="Times New Roman" w:hAnsi="Times New Roman"/>
          <w:sz w:val="24"/>
        </w:rPr>
        <w:t xml:space="preserve">Attend Civic and Community club events as </w:t>
      </w:r>
      <w:r w:rsidRPr="00D55AB3">
        <w:rPr>
          <w:rFonts w:ascii="Times New Roman" w:hAnsi="Times New Roman"/>
          <w:b/>
          <w:sz w:val="24"/>
        </w:rPr>
        <w:t>requested</w:t>
      </w:r>
      <w:r w:rsidRPr="00D55AB3">
        <w:rPr>
          <w:rFonts w:ascii="Times New Roman" w:hAnsi="Times New Roman"/>
          <w:sz w:val="24"/>
        </w:rPr>
        <w:t xml:space="preserve">.  </w:t>
      </w:r>
    </w:p>
    <w:p w14:paraId="634C214F" w14:textId="77777777" w:rsidR="00D55AB3" w:rsidRPr="00D55AB3" w:rsidRDefault="00D55AB3" w:rsidP="00D55AB3">
      <w:pPr>
        <w:numPr>
          <w:ilvl w:val="0"/>
          <w:numId w:val="18"/>
        </w:numPr>
        <w:spacing w:before="100" w:beforeAutospacing="1" w:after="100" w:afterAutospacing="1"/>
        <w:ind w:hanging="360"/>
        <w:rPr>
          <w:rFonts w:ascii="Times New Roman" w:hAnsi="Times New Roman"/>
          <w:sz w:val="24"/>
        </w:rPr>
      </w:pPr>
      <w:r w:rsidRPr="00D55AB3">
        <w:rPr>
          <w:rFonts w:ascii="Times New Roman" w:hAnsi="Times New Roman"/>
          <w:sz w:val="24"/>
        </w:rPr>
        <w:t xml:space="preserve">Attend beef promotions to include in store demonstrations and Southern Women's Shows as </w:t>
      </w:r>
      <w:r w:rsidRPr="00D55AB3">
        <w:rPr>
          <w:rFonts w:ascii="Times New Roman" w:hAnsi="Times New Roman"/>
          <w:b/>
          <w:sz w:val="24"/>
        </w:rPr>
        <w:t>requested</w:t>
      </w:r>
      <w:r w:rsidRPr="00D55AB3">
        <w:rPr>
          <w:rFonts w:ascii="Times New Roman" w:hAnsi="Times New Roman"/>
          <w:sz w:val="24"/>
        </w:rPr>
        <w:t>.</w:t>
      </w:r>
    </w:p>
    <w:p w14:paraId="25F26880" w14:textId="77777777" w:rsidR="0076058D" w:rsidRPr="0076058D" w:rsidRDefault="00D55AB3" w:rsidP="00D55AB3">
      <w:pPr>
        <w:numPr>
          <w:ilvl w:val="0"/>
          <w:numId w:val="18"/>
        </w:numPr>
        <w:spacing w:before="100" w:beforeAutospacing="1" w:afterAutospacing="1"/>
        <w:ind w:hanging="360"/>
        <w:rPr>
          <w:rFonts w:ascii="Times New Roman" w:hAnsi="Times New Roman"/>
          <w:b/>
          <w:bCs/>
          <w:sz w:val="24"/>
        </w:rPr>
      </w:pPr>
      <w:r w:rsidRPr="00D55AB3">
        <w:rPr>
          <w:rFonts w:ascii="Times New Roman" w:hAnsi="Times New Roman"/>
          <w:sz w:val="24"/>
        </w:rPr>
        <w:t xml:space="preserve">Attend Fair activities, County Cattlemen’s Meetings, County CattleWomen’s Meetings, other beef industry related organization appearances as </w:t>
      </w:r>
      <w:r w:rsidRPr="00D55AB3">
        <w:rPr>
          <w:rFonts w:ascii="Times New Roman" w:hAnsi="Times New Roman"/>
          <w:b/>
          <w:sz w:val="24"/>
        </w:rPr>
        <w:t>requested</w:t>
      </w:r>
    </w:p>
    <w:p w14:paraId="634C2150" w14:textId="09E785C4" w:rsidR="00D55AB3" w:rsidRPr="00EA12DB" w:rsidRDefault="0076058D" w:rsidP="00D55AB3">
      <w:pPr>
        <w:numPr>
          <w:ilvl w:val="0"/>
          <w:numId w:val="18"/>
        </w:numPr>
        <w:spacing w:before="100" w:beforeAutospacing="1" w:afterAutospacing="1"/>
        <w:ind w:hanging="360"/>
        <w:rPr>
          <w:rFonts w:ascii="Times New Roman" w:hAnsi="Times New Roman"/>
          <w:b/>
          <w:sz w:val="24"/>
          <w:highlight w:val="yellow"/>
        </w:rPr>
      </w:pPr>
      <w:r w:rsidRPr="00EA12DB">
        <w:rPr>
          <w:rFonts w:ascii="Times New Roman" w:hAnsi="Times New Roman"/>
          <w:b/>
          <w:sz w:val="24"/>
          <w:highlight w:val="yellow"/>
        </w:rPr>
        <w:t xml:space="preserve">Required to work at least </w:t>
      </w:r>
      <w:r w:rsidR="0096021E" w:rsidRPr="00EA12DB">
        <w:rPr>
          <w:rFonts w:ascii="Times New Roman" w:hAnsi="Times New Roman"/>
          <w:b/>
          <w:sz w:val="24"/>
          <w:highlight w:val="yellow"/>
        </w:rPr>
        <w:t xml:space="preserve">two </w:t>
      </w:r>
      <w:r w:rsidR="001200B9" w:rsidRPr="00EA12DB">
        <w:rPr>
          <w:rFonts w:ascii="Times New Roman" w:hAnsi="Times New Roman"/>
          <w:b/>
          <w:sz w:val="24"/>
          <w:highlight w:val="yellow"/>
        </w:rPr>
        <w:t>4-hour</w:t>
      </w:r>
      <w:r w:rsidR="00E27DE7" w:rsidRPr="00EA12DB">
        <w:rPr>
          <w:rFonts w:ascii="Times New Roman" w:hAnsi="Times New Roman"/>
          <w:b/>
          <w:sz w:val="24"/>
          <w:highlight w:val="yellow"/>
        </w:rPr>
        <w:t xml:space="preserve"> shifts during the </w:t>
      </w:r>
      <w:r w:rsidR="00377F1A" w:rsidRPr="00EA12DB">
        <w:rPr>
          <w:rFonts w:ascii="Times New Roman" w:hAnsi="Times New Roman"/>
          <w:b/>
          <w:sz w:val="24"/>
          <w:highlight w:val="yellow"/>
        </w:rPr>
        <w:t xml:space="preserve">12 days of the Florida </w:t>
      </w:r>
      <w:r w:rsidR="00EA12DB">
        <w:rPr>
          <w:rFonts w:ascii="Times New Roman" w:hAnsi="Times New Roman"/>
          <w:b/>
          <w:sz w:val="24"/>
          <w:highlight w:val="yellow"/>
        </w:rPr>
        <w:t xml:space="preserve">   </w:t>
      </w:r>
      <w:r w:rsidR="00377F1A" w:rsidRPr="00EA12DB">
        <w:rPr>
          <w:rFonts w:ascii="Times New Roman" w:hAnsi="Times New Roman"/>
          <w:b/>
          <w:sz w:val="24"/>
          <w:highlight w:val="yellow"/>
        </w:rPr>
        <w:t>State Fair</w:t>
      </w:r>
      <w:r w:rsidR="00572616" w:rsidRPr="00EA12DB">
        <w:rPr>
          <w:rFonts w:ascii="Times New Roman" w:hAnsi="Times New Roman"/>
          <w:b/>
          <w:sz w:val="24"/>
          <w:highlight w:val="yellow"/>
        </w:rPr>
        <w:t xml:space="preserve"> at the FCW </w:t>
      </w:r>
      <w:r w:rsidR="001200B9" w:rsidRPr="00EA12DB">
        <w:rPr>
          <w:rFonts w:ascii="Times New Roman" w:hAnsi="Times New Roman"/>
          <w:b/>
          <w:sz w:val="24"/>
          <w:highlight w:val="yellow"/>
        </w:rPr>
        <w:t>Booth</w:t>
      </w:r>
      <w:r w:rsidR="008C7A5F">
        <w:rPr>
          <w:rFonts w:ascii="Times New Roman" w:hAnsi="Times New Roman"/>
          <w:b/>
          <w:sz w:val="24"/>
          <w:highlight w:val="yellow"/>
        </w:rPr>
        <w:t>.</w:t>
      </w:r>
      <w:r w:rsidR="001200B9" w:rsidRPr="00EA12DB">
        <w:rPr>
          <w:rFonts w:ascii="Times New Roman" w:hAnsi="Times New Roman"/>
          <w:b/>
          <w:sz w:val="24"/>
          <w:highlight w:val="yellow"/>
        </w:rPr>
        <w:t xml:space="preserve"> Preferably</w:t>
      </w:r>
      <w:r w:rsidR="00377F1A" w:rsidRPr="00EA12DB">
        <w:rPr>
          <w:rFonts w:ascii="Times New Roman" w:hAnsi="Times New Roman"/>
          <w:b/>
          <w:sz w:val="24"/>
          <w:highlight w:val="yellow"/>
        </w:rPr>
        <w:t xml:space="preserve"> </w:t>
      </w:r>
      <w:r w:rsidR="0096021E" w:rsidRPr="00EA12DB">
        <w:rPr>
          <w:rFonts w:ascii="Times New Roman" w:hAnsi="Times New Roman"/>
          <w:b/>
          <w:sz w:val="24"/>
          <w:highlight w:val="yellow"/>
        </w:rPr>
        <w:t>t</w:t>
      </w:r>
      <w:r w:rsidR="00377F1A" w:rsidRPr="00EA12DB">
        <w:rPr>
          <w:rFonts w:ascii="Times New Roman" w:hAnsi="Times New Roman"/>
          <w:b/>
          <w:sz w:val="24"/>
          <w:highlight w:val="yellow"/>
        </w:rPr>
        <w:t xml:space="preserve">he </w:t>
      </w:r>
      <w:r w:rsidR="00DB0FD3" w:rsidRPr="00EA12DB">
        <w:rPr>
          <w:rFonts w:ascii="Times New Roman" w:hAnsi="Times New Roman"/>
          <w:b/>
          <w:sz w:val="24"/>
          <w:highlight w:val="yellow"/>
        </w:rPr>
        <w:t xml:space="preserve">Taste </w:t>
      </w:r>
      <w:r w:rsidR="00572616" w:rsidRPr="00EA12DB">
        <w:rPr>
          <w:rFonts w:ascii="Times New Roman" w:hAnsi="Times New Roman"/>
          <w:b/>
          <w:sz w:val="24"/>
          <w:highlight w:val="yellow"/>
        </w:rPr>
        <w:t>of Florida</w:t>
      </w:r>
      <w:r w:rsidR="00DB0FD3" w:rsidRPr="00EA12DB">
        <w:rPr>
          <w:rFonts w:ascii="Times New Roman" w:hAnsi="Times New Roman"/>
          <w:b/>
          <w:sz w:val="24"/>
          <w:highlight w:val="yellow"/>
        </w:rPr>
        <w:t xml:space="preserve"> Breakfast on </w:t>
      </w:r>
      <w:r w:rsidR="00572616" w:rsidRPr="00EA12DB">
        <w:rPr>
          <w:rFonts w:ascii="Times New Roman" w:hAnsi="Times New Roman"/>
          <w:b/>
          <w:sz w:val="24"/>
          <w:highlight w:val="yellow"/>
        </w:rPr>
        <w:t>opening</w:t>
      </w:r>
      <w:r w:rsidR="00DB0FD3" w:rsidRPr="00EA12DB">
        <w:rPr>
          <w:rFonts w:ascii="Times New Roman" w:hAnsi="Times New Roman"/>
          <w:b/>
          <w:sz w:val="24"/>
          <w:highlight w:val="yellow"/>
        </w:rPr>
        <w:t xml:space="preserve"> day,</w:t>
      </w:r>
      <w:r w:rsidR="00572616" w:rsidRPr="00EA12DB">
        <w:rPr>
          <w:rFonts w:ascii="Times New Roman" w:hAnsi="Times New Roman"/>
          <w:b/>
          <w:sz w:val="24"/>
          <w:highlight w:val="yellow"/>
        </w:rPr>
        <w:t xml:space="preserve"> but if you are unable to</w:t>
      </w:r>
      <w:r w:rsidR="0096021E" w:rsidRPr="00EA12DB">
        <w:rPr>
          <w:rFonts w:ascii="Times New Roman" w:hAnsi="Times New Roman"/>
          <w:b/>
          <w:sz w:val="24"/>
          <w:highlight w:val="yellow"/>
        </w:rPr>
        <w:t xml:space="preserve">, </w:t>
      </w:r>
      <w:r w:rsidR="00A66BEE">
        <w:rPr>
          <w:rFonts w:ascii="Times New Roman" w:hAnsi="Times New Roman"/>
          <w:b/>
          <w:sz w:val="24"/>
          <w:highlight w:val="yellow"/>
        </w:rPr>
        <w:t xml:space="preserve"> you can choose</w:t>
      </w:r>
      <w:r w:rsidR="00F8128D">
        <w:rPr>
          <w:rFonts w:ascii="Times New Roman" w:hAnsi="Times New Roman"/>
          <w:b/>
          <w:sz w:val="24"/>
          <w:highlight w:val="yellow"/>
        </w:rPr>
        <w:t xml:space="preserve"> another day</w:t>
      </w:r>
      <w:r w:rsidR="00EA12DB" w:rsidRPr="00EA12DB">
        <w:rPr>
          <w:rFonts w:ascii="Times New Roman" w:hAnsi="Times New Roman"/>
          <w:b/>
          <w:sz w:val="24"/>
          <w:highlight w:val="yellow"/>
        </w:rPr>
        <w:t>.</w:t>
      </w:r>
    </w:p>
    <w:p w14:paraId="634C2151" w14:textId="0D360E6D" w:rsidR="003C7FBF" w:rsidRDefault="00D55AB3" w:rsidP="003C7FBF">
      <w:pPr>
        <w:spacing w:before="100" w:beforeAutospacing="1" w:afterAutospacing="1"/>
        <w:rPr>
          <w:rFonts w:ascii="Times New Roman" w:hAnsi="Times New Roman"/>
          <w:sz w:val="24"/>
        </w:rPr>
      </w:pPr>
      <w:r w:rsidRPr="00D55AB3">
        <w:rPr>
          <w:rFonts w:ascii="Times New Roman" w:hAnsi="Times New Roman"/>
          <w:b/>
          <w:bCs/>
          <w:sz w:val="24"/>
        </w:rPr>
        <w:t xml:space="preserve">Summary:  </w:t>
      </w:r>
      <w:r w:rsidRPr="00D55AB3">
        <w:rPr>
          <w:rFonts w:ascii="Times New Roman" w:hAnsi="Times New Roman"/>
          <w:sz w:val="24"/>
        </w:rPr>
        <w:t>The</w:t>
      </w:r>
      <w:r w:rsidRPr="00D55AB3">
        <w:rPr>
          <w:rFonts w:ascii="Times New Roman" w:hAnsi="Times New Roman"/>
          <w:b/>
          <w:bCs/>
          <w:sz w:val="24"/>
        </w:rPr>
        <w:t xml:space="preserve"> </w:t>
      </w:r>
      <w:r w:rsidR="00E40562" w:rsidRPr="00D55AB3">
        <w:rPr>
          <w:rFonts w:ascii="Times New Roman" w:hAnsi="Times New Roman"/>
          <w:sz w:val="24"/>
        </w:rPr>
        <w:t xml:space="preserve">FCW </w:t>
      </w:r>
      <w:r w:rsidR="00E40562">
        <w:rPr>
          <w:rFonts w:ascii="Times New Roman" w:hAnsi="Times New Roman"/>
          <w:sz w:val="24"/>
        </w:rPr>
        <w:t xml:space="preserve">Senior </w:t>
      </w:r>
      <w:r w:rsidRPr="00D55AB3">
        <w:rPr>
          <w:rFonts w:ascii="Times New Roman" w:hAnsi="Times New Roman"/>
          <w:sz w:val="24"/>
        </w:rPr>
        <w:t xml:space="preserve">Beef Ambassador shall bring problems, </w:t>
      </w:r>
      <w:proofErr w:type="gramStart"/>
      <w:r w:rsidRPr="00D55AB3">
        <w:rPr>
          <w:rFonts w:ascii="Times New Roman" w:hAnsi="Times New Roman"/>
          <w:sz w:val="24"/>
        </w:rPr>
        <w:t>questions</w:t>
      </w:r>
      <w:proofErr w:type="gramEnd"/>
      <w:r w:rsidRPr="00D55AB3">
        <w:rPr>
          <w:rFonts w:ascii="Times New Roman" w:hAnsi="Times New Roman"/>
          <w:sz w:val="24"/>
        </w:rPr>
        <w:t xml:space="preserve"> and the possibility of personal non-compliance with the FCW Beef Ambassador Rules and Standards to the attention of the Beef Ambassador </w:t>
      </w:r>
      <w:r w:rsidR="009E235B">
        <w:rPr>
          <w:rFonts w:ascii="Times New Roman" w:hAnsi="Times New Roman"/>
          <w:sz w:val="24"/>
        </w:rPr>
        <w:t>Co-Chairs</w:t>
      </w:r>
      <w:r w:rsidRPr="00D55AB3">
        <w:rPr>
          <w:rFonts w:ascii="Times New Roman" w:hAnsi="Times New Roman"/>
          <w:sz w:val="24"/>
        </w:rPr>
        <w:t xml:space="preserve"> or the FCW President in a timely manner.  Equitable problem resolution is much simpler and more likely when addressed openly and early.  (In the event of any inconsistency between the above and the signed contracts, the signed contracts shall prevail.)</w:t>
      </w:r>
    </w:p>
    <w:p w14:paraId="634C2152" w14:textId="77777777" w:rsidR="003C7C11" w:rsidRDefault="003C7C11" w:rsidP="003C7FBF">
      <w:pPr>
        <w:spacing w:before="100" w:beforeAutospacing="1" w:afterAutospacing="1"/>
        <w:rPr>
          <w:rFonts w:ascii="Times New Roman" w:hAnsi="Times New Roman"/>
          <w:sz w:val="24"/>
        </w:rPr>
      </w:pPr>
    </w:p>
    <w:p w14:paraId="634C2153" w14:textId="08FDB9A3" w:rsidR="00D55AB3" w:rsidRPr="00D55AB3" w:rsidRDefault="00D55AB3" w:rsidP="003C7FBF">
      <w:pPr>
        <w:spacing w:before="100" w:beforeAutospacing="1" w:afterAutospacing="1"/>
        <w:rPr>
          <w:rFonts w:ascii="Times New Roman" w:hAnsi="Times New Roman"/>
          <w:b/>
          <w:i/>
          <w:sz w:val="24"/>
        </w:rPr>
      </w:pPr>
      <w:r w:rsidRPr="00D55AB3">
        <w:rPr>
          <w:rFonts w:ascii="Times New Roman" w:hAnsi="Times New Roman"/>
          <w:b/>
          <w:i/>
          <w:sz w:val="24"/>
        </w:rPr>
        <w:t xml:space="preserve">Revised on </w:t>
      </w:r>
      <w:r w:rsidR="000D7D80">
        <w:rPr>
          <w:rFonts w:ascii="Times New Roman" w:hAnsi="Times New Roman"/>
          <w:b/>
          <w:i/>
          <w:sz w:val="24"/>
        </w:rPr>
        <w:t>0</w:t>
      </w:r>
      <w:r w:rsidR="00264CFC">
        <w:rPr>
          <w:rFonts w:ascii="Times New Roman" w:hAnsi="Times New Roman"/>
          <w:b/>
          <w:i/>
          <w:sz w:val="24"/>
        </w:rPr>
        <w:t>5/</w:t>
      </w:r>
      <w:r w:rsidR="00E5063E">
        <w:rPr>
          <w:rFonts w:ascii="Times New Roman" w:hAnsi="Times New Roman"/>
          <w:b/>
          <w:i/>
          <w:sz w:val="24"/>
        </w:rPr>
        <w:t>28</w:t>
      </w:r>
      <w:r w:rsidR="00264CFC">
        <w:rPr>
          <w:rFonts w:ascii="Times New Roman" w:hAnsi="Times New Roman"/>
          <w:b/>
          <w:i/>
          <w:sz w:val="24"/>
        </w:rPr>
        <w:t>/</w:t>
      </w:r>
      <w:r w:rsidR="000D7D80">
        <w:rPr>
          <w:rFonts w:ascii="Times New Roman" w:hAnsi="Times New Roman"/>
          <w:b/>
          <w:i/>
          <w:sz w:val="24"/>
        </w:rPr>
        <w:t>/202</w:t>
      </w:r>
      <w:r w:rsidR="00E5063E">
        <w:rPr>
          <w:rFonts w:ascii="Times New Roman" w:hAnsi="Times New Roman"/>
          <w:b/>
          <w:i/>
          <w:sz w:val="24"/>
        </w:rPr>
        <w:t>4</w:t>
      </w:r>
    </w:p>
    <w:p w14:paraId="634C2154" w14:textId="77777777" w:rsidR="00D55AB3" w:rsidRPr="00D55AB3" w:rsidRDefault="00D55AB3" w:rsidP="00D55AB3">
      <w:pPr>
        <w:widowControl w:val="0"/>
        <w:autoSpaceDE w:val="0"/>
        <w:autoSpaceDN w:val="0"/>
        <w:adjustRightInd w:val="0"/>
        <w:rPr>
          <w:rFonts w:ascii="Times New Roman" w:hAnsi="Times New Roman"/>
          <w:b/>
          <w:sz w:val="24"/>
        </w:rPr>
      </w:pPr>
    </w:p>
    <w:p w14:paraId="634C2155" w14:textId="77777777" w:rsidR="00D55AB3" w:rsidRPr="00D55AB3" w:rsidRDefault="00D55AB3" w:rsidP="00D55AB3">
      <w:pPr>
        <w:widowControl w:val="0"/>
        <w:autoSpaceDE w:val="0"/>
        <w:autoSpaceDN w:val="0"/>
        <w:adjustRightInd w:val="0"/>
        <w:rPr>
          <w:rFonts w:ascii="Times New Roman" w:hAnsi="Times New Roman"/>
          <w:b/>
          <w:sz w:val="24"/>
        </w:rPr>
      </w:pPr>
    </w:p>
    <w:p w14:paraId="634C2156" w14:textId="77777777" w:rsidR="00D55AB3" w:rsidRPr="00D55AB3" w:rsidRDefault="00D55AB3" w:rsidP="00D55AB3">
      <w:pPr>
        <w:widowControl w:val="0"/>
        <w:autoSpaceDE w:val="0"/>
        <w:autoSpaceDN w:val="0"/>
        <w:adjustRightInd w:val="0"/>
        <w:rPr>
          <w:rFonts w:ascii="Times New Roman" w:hAnsi="Times New Roman"/>
          <w:sz w:val="24"/>
        </w:rPr>
      </w:pPr>
    </w:p>
    <w:p w14:paraId="634C2157" w14:textId="77777777" w:rsidR="00D55AB3" w:rsidRDefault="00D55AB3" w:rsidP="00D55AB3">
      <w:pPr>
        <w:widowControl w:val="0"/>
        <w:autoSpaceDE w:val="0"/>
        <w:autoSpaceDN w:val="0"/>
        <w:adjustRightInd w:val="0"/>
        <w:ind w:left="1440"/>
        <w:rPr>
          <w:rFonts w:ascii="Times New Roman" w:hAnsi="Times New Roman"/>
          <w:sz w:val="24"/>
        </w:rPr>
      </w:pPr>
    </w:p>
    <w:p w14:paraId="634C2158" w14:textId="77777777" w:rsidR="00E274ED" w:rsidRDefault="00E274ED" w:rsidP="00D55AB3">
      <w:pPr>
        <w:widowControl w:val="0"/>
        <w:autoSpaceDE w:val="0"/>
        <w:autoSpaceDN w:val="0"/>
        <w:adjustRightInd w:val="0"/>
        <w:ind w:left="1440"/>
        <w:rPr>
          <w:rFonts w:ascii="Times New Roman" w:hAnsi="Times New Roman"/>
          <w:sz w:val="24"/>
        </w:rPr>
      </w:pPr>
    </w:p>
    <w:p w14:paraId="634C2159" w14:textId="77777777" w:rsidR="00E274ED" w:rsidRDefault="00E274ED" w:rsidP="00D55AB3">
      <w:pPr>
        <w:widowControl w:val="0"/>
        <w:autoSpaceDE w:val="0"/>
        <w:autoSpaceDN w:val="0"/>
        <w:adjustRightInd w:val="0"/>
        <w:ind w:left="1440"/>
        <w:rPr>
          <w:rFonts w:ascii="Times New Roman" w:hAnsi="Times New Roman"/>
          <w:sz w:val="24"/>
        </w:rPr>
      </w:pPr>
    </w:p>
    <w:p w14:paraId="634C215A" w14:textId="77777777" w:rsidR="00E274ED" w:rsidRDefault="00E274ED" w:rsidP="00D55AB3">
      <w:pPr>
        <w:widowControl w:val="0"/>
        <w:autoSpaceDE w:val="0"/>
        <w:autoSpaceDN w:val="0"/>
        <w:adjustRightInd w:val="0"/>
        <w:ind w:left="1440"/>
        <w:rPr>
          <w:rFonts w:ascii="Times New Roman" w:hAnsi="Times New Roman"/>
          <w:sz w:val="24"/>
        </w:rPr>
      </w:pPr>
    </w:p>
    <w:p w14:paraId="634C215B" w14:textId="77777777" w:rsidR="00E274ED" w:rsidRDefault="00E274ED" w:rsidP="00D55AB3">
      <w:pPr>
        <w:widowControl w:val="0"/>
        <w:autoSpaceDE w:val="0"/>
        <w:autoSpaceDN w:val="0"/>
        <w:adjustRightInd w:val="0"/>
        <w:ind w:left="1440"/>
        <w:rPr>
          <w:rFonts w:ascii="Times New Roman" w:hAnsi="Times New Roman"/>
          <w:sz w:val="24"/>
        </w:rPr>
      </w:pPr>
    </w:p>
    <w:p w14:paraId="634C215C" w14:textId="77777777" w:rsidR="00E274ED" w:rsidRDefault="00E274ED" w:rsidP="00D55AB3">
      <w:pPr>
        <w:widowControl w:val="0"/>
        <w:autoSpaceDE w:val="0"/>
        <w:autoSpaceDN w:val="0"/>
        <w:adjustRightInd w:val="0"/>
        <w:ind w:left="1440"/>
        <w:rPr>
          <w:rFonts w:ascii="Times New Roman" w:hAnsi="Times New Roman"/>
          <w:sz w:val="24"/>
        </w:rPr>
      </w:pPr>
    </w:p>
    <w:p w14:paraId="634C215D" w14:textId="77777777" w:rsidR="00E274ED" w:rsidRDefault="00E274ED" w:rsidP="00D55AB3">
      <w:pPr>
        <w:widowControl w:val="0"/>
        <w:autoSpaceDE w:val="0"/>
        <w:autoSpaceDN w:val="0"/>
        <w:adjustRightInd w:val="0"/>
        <w:ind w:left="1440"/>
        <w:rPr>
          <w:rFonts w:ascii="Times New Roman" w:hAnsi="Times New Roman"/>
          <w:sz w:val="24"/>
        </w:rPr>
      </w:pPr>
    </w:p>
    <w:p w14:paraId="634C215E" w14:textId="77777777" w:rsidR="00E274ED" w:rsidRDefault="00E274ED" w:rsidP="00D55AB3">
      <w:pPr>
        <w:widowControl w:val="0"/>
        <w:autoSpaceDE w:val="0"/>
        <w:autoSpaceDN w:val="0"/>
        <w:adjustRightInd w:val="0"/>
        <w:ind w:left="1440"/>
        <w:rPr>
          <w:rFonts w:ascii="Times New Roman" w:hAnsi="Times New Roman"/>
          <w:sz w:val="24"/>
        </w:rPr>
      </w:pPr>
    </w:p>
    <w:p w14:paraId="634C215F" w14:textId="77777777" w:rsidR="00E274ED" w:rsidRDefault="00E274ED" w:rsidP="00D55AB3">
      <w:pPr>
        <w:widowControl w:val="0"/>
        <w:autoSpaceDE w:val="0"/>
        <w:autoSpaceDN w:val="0"/>
        <w:adjustRightInd w:val="0"/>
        <w:ind w:left="1440"/>
        <w:rPr>
          <w:rFonts w:ascii="Times New Roman" w:hAnsi="Times New Roman"/>
          <w:sz w:val="24"/>
        </w:rPr>
      </w:pPr>
    </w:p>
    <w:p w14:paraId="634C2160" w14:textId="77777777" w:rsidR="00E274ED" w:rsidRDefault="00E274ED" w:rsidP="00D55AB3">
      <w:pPr>
        <w:widowControl w:val="0"/>
        <w:autoSpaceDE w:val="0"/>
        <w:autoSpaceDN w:val="0"/>
        <w:adjustRightInd w:val="0"/>
        <w:ind w:left="1440"/>
        <w:rPr>
          <w:rFonts w:ascii="Times New Roman" w:hAnsi="Times New Roman"/>
          <w:sz w:val="24"/>
        </w:rPr>
      </w:pPr>
    </w:p>
    <w:p w14:paraId="634C2161" w14:textId="77777777" w:rsidR="00267D8E" w:rsidRDefault="00267D8E" w:rsidP="00D55AB3">
      <w:pPr>
        <w:widowControl w:val="0"/>
        <w:autoSpaceDE w:val="0"/>
        <w:autoSpaceDN w:val="0"/>
        <w:adjustRightInd w:val="0"/>
        <w:jc w:val="center"/>
        <w:rPr>
          <w:rFonts w:ascii="Times New Roman" w:hAnsi="Times New Roman"/>
          <w:b/>
          <w:sz w:val="24"/>
        </w:rPr>
      </w:pPr>
    </w:p>
    <w:p w14:paraId="634C2162" w14:textId="77777777" w:rsidR="00267D8E" w:rsidRDefault="00267D8E" w:rsidP="00D55AB3">
      <w:pPr>
        <w:widowControl w:val="0"/>
        <w:autoSpaceDE w:val="0"/>
        <w:autoSpaceDN w:val="0"/>
        <w:adjustRightInd w:val="0"/>
        <w:jc w:val="center"/>
        <w:rPr>
          <w:rFonts w:ascii="Times New Roman" w:hAnsi="Times New Roman"/>
          <w:b/>
          <w:sz w:val="24"/>
        </w:rPr>
      </w:pPr>
    </w:p>
    <w:p w14:paraId="634C2163" w14:textId="77777777" w:rsidR="00267D8E" w:rsidRDefault="00267D8E" w:rsidP="00D55AB3">
      <w:pPr>
        <w:widowControl w:val="0"/>
        <w:autoSpaceDE w:val="0"/>
        <w:autoSpaceDN w:val="0"/>
        <w:adjustRightInd w:val="0"/>
        <w:jc w:val="center"/>
        <w:rPr>
          <w:rFonts w:ascii="Times New Roman" w:hAnsi="Times New Roman"/>
          <w:b/>
          <w:sz w:val="24"/>
        </w:rPr>
      </w:pPr>
    </w:p>
    <w:p w14:paraId="634C2164" w14:textId="77777777" w:rsidR="00267D8E" w:rsidRDefault="00267D8E" w:rsidP="00D55AB3">
      <w:pPr>
        <w:widowControl w:val="0"/>
        <w:autoSpaceDE w:val="0"/>
        <w:autoSpaceDN w:val="0"/>
        <w:adjustRightInd w:val="0"/>
        <w:jc w:val="center"/>
        <w:rPr>
          <w:rFonts w:ascii="Times New Roman" w:hAnsi="Times New Roman"/>
          <w:b/>
          <w:sz w:val="24"/>
        </w:rPr>
      </w:pPr>
    </w:p>
    <w:p w14:paraId="634C2165" w14:textId="77777777" w:rsidR="00267D8E" w:rsidRDefault="00267D8E" w:rsidP="00D55AB3">
      <w:pPr>
        <w:widowControl w:val="0"/>
        <w:autoSpaceDE w:val="0"/>
        <w:autoSpaceDN w:val="0"/>
        <w:adjustRightInd w:val="0"/>
        <w:jc w:val="center"/>
        <w:rPr>
          <w:rFonts w:ascii="Times New Roman" w:hAnsi="Times New Roman"/>
          <w:b/>
          <w:sz w:val="24"/>
        </w:rPr>
      </w:pPr>
    </w:p>
    <w:p w14:paraId="634C2166" w14:textId="77777777" w:rsidR="00267D8E" w:rsidRDefault="00267D8E" w:rsidP="00D55AB3">
      <w:pPr>
        <w:widowControl w:val="0"/>
        <w:autoSpaceDE w:val="0"/>
        <w:autoSpaceDN w:val="0"/>
        <w:adjustRightInd w:val="0"/>
        <w:jc w:val="center"/>
        <w:rPr>
          <w:rFonts w:ascii="Times New Roman" w:hAnsi="Times New Roman"/>
          <w:b/>
          <w:sz w:val="24"/>
        </w:rPr>
      </w:pPr>
    </w:p>
    <w:p w14:paraId="634C2167" w14:textId="77777777" w:rsidR="00D55AB3" w:rsidRPr="00D55AB3" w:rsidRDefault="00E274ED" w:rsidP="00D55AB3">
      <w:pPr>
        <w:widowControl w:val="0"/>
        <w:autoSpaceDE w:val="0"/>
        <w:autoSpaceDN w:val="0"/>
        <w:adjustRightInd w:val="0"/>
        <w:jc w:val="center"/>
        <w:rPr>
          <w:rFonts w:ascii="Times New Roman" w:hAnsi="Times New Roman"/>
          <w:b/>
          <w:bCs/>
          <w:sz w:val="24"/>
        </w:rPr>
      </w:pPr>
      <w:r w:rsidRPr="00E274ED">
        <w:rPr>
          <w:rFonts w:ascii="Times New Roman" w:hAnsi="Times New Roman"/>
          <w:b/>
          <w:sz w:val="24"/>
        </w:rPr>
        <w:lastRenderedPageBreak/>
        <w:t>F</w:t>
      </w:r>
      <w:r w:rsidR="00D55AB3" w:rsidRPr="00E274ED">
        <w:rPr>
          <w:rFonts w:ascii="Times New Roman" w:hAnsi="Times New Roman"/>
          <w:b/>
          <w:bCs/>
          <w:sz w:val="24"/>
        </w:rPr>
        <w:t>L</w:t>
      </w:r>
      <w:r w:rsidR="00D55AB3" w:rsidRPr="00D55AB3">
        <w:rPr>
          <w:rFonts w:ascii="Times New Roman" w:hAnsi="Times New Roman"/>
          <w:b/>
          <w:bCs/>
          <w:sz w:val="24"/>
        </w:rPr>
        <w:t>ORIDA BEEF AMBASSADOR PROGRAM</w:t>
      </w:r>
    </w:p>
    <w:p w14:paraId="634C2168" w14:textId="77777777" w:rsidR="00D55AB3" w:rsidRPr="00D55AB3" w:rsidRDefault="00D55AB3" w:rsidP="00D55AB3">
      <w:pPr>
        <w:widowControl w:val="0"/>
        <w:autoSpaceDE w:val="0"/>
        <w:autoSpaceDN w:val="0"/>
        <w:adjustRightInd w:val="0"/>
        <w:rPr>
          <w:rFonts w:ascii="Times New Roman" w:hAnsi="Times New Roman"/>
          <w:b/>
          <w:bCs/>
          <w:sz w:val="24"/>
        </w:rPr>
      </w:pPr>
    </w:p>
    <w:p w14:paraId="634C2169" w14:textId="77777777" w:rsidR="00D55AB3" w:rsidRPr="00D55AB3" w:rsidRDefault="00D55AB3" w:rsidP="00D55AB3">
      <w:pPr>
        <w:widowControl w:val="0"/>
        <w:autoSpaceDE w:val="0"/>
        <w:autoSpaceDN w:val="0"/>
        <w:adjustRightInd w:val="0"/>
        <w:rPr>
          <w:rFonts w:ascii="Times New Roman" w:hAnsi="Times New Roman"/>
          <w:b/>
          <w:bCs/>
          <w:sz w:val="24"/>
        </w:rPr>
      </w:pPr>
    </w:p>
    <w:p w14:paraId="634C216A" w14:textId="77777777" w:rsidR="00D55AB3" w:rsidRPr="00D55AB3" w:rsidRDefault="00D55AB3" w:rsidP="00D55AB3">
      <w:pPr>
        <w:widowControl w:val="0"/>
        <w:autoSpaceDE w:val="0"/>
        <w:autoSpaceDN w:val="0"/>
        <w:adjustRightInd w:val="0"/>
        <w:rPr>
          <w:rFonts w:ascii="Times New Roman" w:hAnsi="Times New Roman"/>
          <w:b/>
          <w:bCs/>
          <w:sz w:val="24"/>
        </w:rPr>
      </w:pPr>
    </w:p>
    <w:p w14:paraId="634C216B" w14:textId="77777777" w:rsidR="00D55AB3" w:rsidRPr="00D55AB3" w:rsidRDefault="00D55AB3" w:rsidP="00D55AB3">
      <w:pPr>
        <w:widowControl w:val="0"/>
        <w:autoSpaceDE w:val="0"/>
        <w:autoSpaceDN w:val="0"/>
        <w:adjustRightInd w:val="0"/>
        <w:rPr>
          <w:rFonts w:ascii="Times New Roman" w:hAnsi="Times New Roman"/>
          <w:b/>
          <w:bCs/>
          <w:sz w:val="24"/>
        </w:rPr>
      </w:pPr>
      <w:r w:rsidRPr="00D55AB3">
        <w:rPr>
          <w:rFonts w:ascii="Times New Roman" w:hAnsi="Times New Roman"/>
          <w:b/>
          <w:bCs/>
          <w:sz w:val="24"/>
        </w:rPr>
        <w:t xml:space="preserve">I, ___________________________________, have received a copy of the FCW Beef Ambassador Qualifications and Standards of Conduct.  I have also read, understand and agree to uphold the FCW Beef Ambassador Qualifications and Standards of Conduct.  </w:t>
      </w:r>
    </w:p>
    <w:p w14:paraId="634C216C" w14:textId="77777777" w:rsidR="00D55AB3" w:rsidRPr="00D55AB3" w:rsidRDefault="00D55AB3" w:rsidP="00D55AB3">
      <w:pPr>
        <w:widowControl w:val="0"/>
        <w:autoSpaceDE w:val="0"/>
        <w:autoSpaceDN w:val="0"/>
        <w:adjustRightInd w:val="0"/>
        <w:rPr>
          <w:rFonts w:ascii="Times New Roman" w:hAnsi="Times New Roman"/>
          <w:b/>
          <w:bCs/>
          <w:sz w:val="24"/>
        </w:rPr>
      </w:pPr>
    </w:p>
    <w:p w14:paraId="634C216D" w14:textId="77777777" w:rsidR="00D55AB3" w:rsidRPr="00D55AB3" w:rsidRDefault="00D55AB3" w:rsidP="00D55AB3">
      <w:pPr>
        <w:widowControl w:val="0"/>
        <w:autoSpaceDE w:val="0"/>
        <w:autoSpaceDN w:val="0"/>
        <w:adjustRightInd w:val="0"/>
        <w:rPr>
          <w:rFonts w:ascii="Times New Roman" w:hAnsi="Times New Roman"/>
          <w:b/>
          <w:bCs/>
          <w:sz w:val="24"/>
        </w:rPr>
      </w:pPr>
    </w:p>
    <w:p w14:paraId="634C216E" w14:textId="77777777" w:rsidR="00D55AB3" w:rsidRPr="00D55AB3" w:rsidRDefault="00D55AB3" w:rsidP="00D55AB3">
      <w:pPr>
        <w:widowControl w:val="0"/>
        <w:autoSpaceDE w:val="0"/>
        <w:autoSpaceDN w:val="0"/>
        <w:adjustRightInd w:val="0"/>
        <w:rPr>
          <w:rFonts w:ascii="Times New Roman" w:hAnsi="Times New Roman"/>
          <w:b/>
          <w:bCs/>
          <w:sz w:val="24"/>
        </w:rPr>
      </w:pPr>
    </w:p>
    <w:p w14:paraId="634C216F" w14:textId="77777777" w:rsidR="00D55AB3" w:rsidRPr="00D55AB3" w:rsidRDefault="00D55AB3" w:rsidP="00D55AB3">
      <w:pPr>
        <w:widowControl w:val="0"/>
        <w:autoSpaceDE w:val="0"/>
        <w:autoSpaceDN w:val="0"/>
        <w:adjustRightInd w:val="0"/>
        <w:rPr>
          <w:rFonts w:ascii="Times New Roman" w:hAnsi="Times New Roman"/>
          <w:b/>
          <w:bCs/>
          <w:sz w:val="24"/>
        </w:rPr>
      </w:pPr>
      <w:r w:rsidRPr="00D55AB3">
        <w:rPr>
          <w:rFonts w:ascii="Times New Roman" w:hAnsi="Times New Roman"/>
          <w:b/>
          <w:bCs/>
          <w:sz w:val="24"/>
        </w:rPr>
        <w:t>____________________________________</w:t>
      </w:r>
      <w:r w:rsidRPr="00D55AB3">
        <w:rPr>
          <w:rFonts w:ascii="Times New Roman" w:hAnsi="Times New Roman"/>
          <w:b/>
          <w:bCs/>
          <w:sz w:val="24"/>
        </w:rPr>
        <w:tab/>
        <w:t>__________________________</w:t>
      </w:r>
    </w:p>
    <w:p w14:paraId="634C2170" w14:textId="77777777" w:rsidR="00D55AB3" w:rsidRPr="00D55AB3" w:rsidRDefault="00D55AB3" w:rsidP="00D55AB3">
      <w:pPr>
        <w:widowControl w:val="0"/>
        <w:autoSpaceDE w:val="0"/>
        <w:autoSpaceDN w:val="0"/>
        <w:adjustRightInd w:val="0"/>
        <w:rPr>
          <w:rFonts w:ascii="Times New Roman" w:hAnsi="Times New Roman"/>
          <w:b/>
          <w:bCs/>
          <w:sz w:val="24"/>
        </w:rPr>
      </w:pPr>
      <w:r w:rsidRPr="00D55AB3">
        <w:rPr>
          <w:rFonts w:ascii="Times New Roman" w:hAnsi="Times New Roman"/>
          <w:b/>
          <w:bCs/>
          <w:sz w:val="24"/>
        </w:rPr>
        <w:t>Beef Ambassador Signature</w:t>
      </w:r>
      <w:r w:rsidRPr="00D55AB3">
        <w:rPr>
          <w:rFonts w:ascii="Times New Roman" w:hAnsi="Times New Roman"/>
          <w:b/>
          <w:bCs/>
          <w:sz w:val="24"/>
        </w:rPr>
        <w:tab/>
      </w:r>
      <w:r w:rsidRPr="00D55AB3">
        <w:rPr>
          <w:rFonts w:ascii="Times New Roman" w:hAnsi="Times New Roman"/>
          <w:b/>
          <w:bCs/>
          <w:sz w:val="24"/>
        </w:rPr>
        <w:tab/>
      </w:r>
      <w:r w:rsidRPr="00D55AB3">
        <w:rPr>
          <w:rFonts w:ascii="Times New Roman" w:hAnsi="Times New Roman"/>
          <w:b/>
          <w:bCs/>
          <w:sz w:val="24"/>
        </w:rPr>
        <w:tab/>
      </w:r>
      <w:r w:rsidRPr="00D55AB3">
        <w:rPr>
          <w:rFonts w:ascii="Times New Roman" w:hAnsi="Times New Roman"/>
          <w:b/>
          <w:bCs/>
          <w:sz w:val="24"/>
        </w:rPr>
        <w:tab/>
        <w:t>Date</w:t>
      </w:r>
    </w:p>
    <w:p w14:paraId="634C2171" w14:textId="77777777" w:rsidR="00D55AB3" w:rsidRPr="00D55AB3" w:rsidRDefault="00D55AB3" w:rsidP="00D55AB3">
      <w:pPr>
        <w:widowControl w:val="0"/>
        <w:autoSpaceDE w:val="0"/>
        <w:autoSpaceDN w:val="0"/>
        <w:adjustRightInd w:val="0"/>
        <w:rPr>
          <w:rFonts w:ascii="Times New Roman" w:hAnsi="Times New Roman"/>
          <w:b/>
          <w:bCs/>
          <w:sz w:val="24"/>
        </w:rPr>
      </w:pPr>
    </w:p>
    <w:p w14:paraId="634C2172" w14:textId="77777777" w:rsidR="00D55AB3" w:rsidRPr="00D55AB3" w:rsidRDefault="00D55AB3" w:rsidP="00D55AB3">
      <w:pPr>
        <w:widowControl w:val="0"/>
        <w:autoSpaceDE w:val="0"/>
        <w:autoSpaceDN w:val="0"/>
        <w:adjustRightInd w:val="0"/>
        <w:rPr>
          <w:rFonts w:ascii="Times New Roman" w:hAnsi="Times New Roman"/>
          <w:b/>
          <w:bCs/>
          <w:sz w:val="24"/>
        </w:rPr>
      </w:pPr>
      <w:r w:rsidRPr="00D55AB3">
        <w:rPr>
          <w:rFonts w:ascii="Times New Roman" w:hAnsi="Times New Roman"/>
          <w:b/>
          <w:bCs/>
          <w:sz w:val="24"/>
        </w:rPr>
        <w:t>____________________________________</w:t>
      </w:r>
      <w:r w:rsidRPr="00D55AB3">
        <w:rPr>
          <w:rFonts w:ascii="Times New Roman" w:hAnsi="Times New Roman"/>
          <w:b/>
          <w:bCs/>
          <w:sz w:val="24"/>
        </w:rPr>
        <w:tab/>
        <w:t>__________________________</w:t>
      </w:r>
    </w:p>
    <w:p w14:paraId="634C2173" w14:textId="77777777" w:rsidR="00D55AB3" w:rsidRPr="00D55AB3" w:rsidRDefault="00D55AB3" w:rsidP="00D55AB3">
      <w:pPr>
        <w:widowControl w:val="0"/>
        <w:autoSpaceDE w:val="0"/>
        <w:autoSpaceDN w:val="0"/>
        <w:adjustRightInd w:val="0"/>
        <w:rPr>
          <w:rFonts w:ascii="Times New Roman" w:hAnsi="Times New Roman"/>
          <w:b/>
          <w:bCs/>
          <w:sz w:val="24"/>
        </w:rPr>
      </w:pPr>
      <w:r w:rsidRPr="00D55AB3">
        <w:rPr>
          <w:rFonts w:ascii="Times New Roman" w:hAnsi="Times New Roman"/>
          <w:b/>
          <w:bCs/>
          <w:sz w:val="24"/>
        </w:rPr>
        <w:t>Parent Signature if under the age of 18</w:t>
      </w:r>
      <w:r w:rsidRPr="00D55AB3">
        <w:rPr>
          <w:rFonts w:ascii="Times New Roman" w:hAnsi="Times New Roman"/>
          <w:b/>
          <w:bCs/>
          <w:sz w:val="24"/>
        </w:rPr>
        <w:tab/>
      </w:r>
      <w:r w:rsidRPr="00D55AB3">
        <w:rPr>
          <w:rFonts w:ascii="Times New Roman" w:hAnsi="Times New Roman"/>
          <w:b/>
          <w:bCs/>
          <w:sz w:val="24"/>
        </w:rPr>
        <w:tab/>
        <w:t>Date</w:t>
      </w:r>
    </w:p>
    <w:p w14:paraId="634C2174" w14:textId="77777777" w:rsidR="00D55AB3" w:rsidRPr="00D55AB3" w:rsidRDefault="00D55AB3" w:rsidP="00D55AB3">
      <w:pPr>
        <w:widowControl w:val="0"/>
        <w:autoSpaceDE w:val="0"/>
        <w:autoSpaceDN w:val="0"/>
        <w:adjustRightInd w:val="0"/>
        <w:rPr>
          <w:rFonts w:ascii="Times New Roman" w:hAnsi="Times New Roman"/>
          <w:b/>
          <w:bCs/>
          <w:sz w:val="24"/>
        </w:rPr>
      </w:pPr>
    </w:p>
    <w:p w14:paraId="634C2175" w14:textId="77777777" w:rsidR="00D55AB3" w:rsidRPr="00D55AB3" w:rsidRDefault="00D55AB3" w:rsidP="00D55AB3">
      <w:pPr>
        <w:widowControl w:val="0"/>
        <w:autoSpaceDE w:val="0"/>
        <w:autoSpaceDN w:val="0"/>
        <w:adjustRightInd w:val="0"/>
        <w:rPr>
          <w:rFonts w:ascii="Times New Roman" w:hAnsi="Times New Roman"/>
          <w:b/>
          <w:bCs/>
          <w:sz w:val="24"/>
        </w:rPr>
      </w:pPr>
      <w:r w:rsidRPr="00D55AB3">
        <w:rPr>
          <w:rFonts w:ascii="Times New Roman" w:hAnsi="Times New Roman"/>
          <w:b/>
          <w:bCs/>
          <w:sz w:val="24"/>
        </w:rPr>
        <w:t>____________________________________</w:t>
      </w:r>
      <w:r w:rsidRPr="00D55AB3">
        <w:rPr>
          <w:rFonts w:ascii="Times New Roman" w:hAnsi="Times New Roman"/>
          <w:b/>
          <w:bCs/>
          <w:sz w:val="24"/>
        </w:rPr>
        <w:tab/>
        <w:t>__________________________</w:t>
      </w:r>
    </w:p>
    <w:p w14:paraId="634C2176" w14:textId="77777777" w:rsidR="00D55AB3" w:rsidRPr="00D55AB3" w:rsidRDefault="00D55AB3" w:rsidP="00D55AB3">
      <w:pPr>
        <w:widowControl w:val="0"/>
        <w:autoSpaceDE w:val="0"/>
        <w:autoSpaceDN w:val="0"/>
        <w:adjustRightInd w:val="0"/>
        <w:rPr>
          <w:rFonts w:ascii="Times New Roman" w:hAnsi="Times New Roman"/>
          <w:b/>
          <w:bCs/>
          <w:sz w:val="24"/>
        </w:rPr>
      </w:pPr>
      <w:r w:rsidRPr="00D55AB3">
        <w:rPr>
          <w:rFonts w:ascii="Times New Roman" w:hAnsi="Times New Roman"/>
          <w:b/>
          <w:bCs/>
          <w:sz w:val="24"/>
        </w:rPr>
        <w:t xml:space="preserve">Beef  Ambassador </w:t>
      </w:r>
      <w:r w:rsidR="009E235B">
        <w:rPr>
          <w:rFonts w:ascii="Times New Roman" w:hAnsi="Times New Roman"/>
          <w:b/>
          <w:bCs/>
          <w:sz w:val="24"/>
        </w:rPr>
        <w:t>Co-Chair</w:t>
      </w:r>
      <w:r w:rsidRPr="00D55AB3">
        <w:rPr>
          <w:rFonts w:ascii="Times New Roman" w:hAnsi="Times New Roman"/>
          <w:b/>
          <w:bCs/>
          <w:sz w:val="24"/>
        </w:rPr>
        <w:t xml:space="preserve"> Signature</w:t>
      </w:r>
      <w:r w:rsidRPr="00D55AB3">
        <w:rPr>
          <w:rFonts w:ascii="Times New Roman" w:hAnsi="Times New Roman"/>
          <w:b/>
          <w:bCs/>
          <w:sz w:val="24"/>
        </w:rPr>
        <w:tab/>
      </w:r>
      <w:r w:rsidRPr="00D55AB3">
        <w:rPr>
          <w:rFonts w:ascii="Times New Roman" w:hAnsi="Times New Roman"/>
          <w:b/>
          <w:bCs/>
          <w:sz w:val="24"/>
        </w:rPr>
        <w:tab/>
        <w:t>Date</w:t>
      </w:r>
    </w:p>
    <w:p w14:paraId="634C2177" w14:textId="77777777" w:rsidR="00D55AB3" w:rsidRPr="00D55AB3" w:rsidRDefault="00D55AB3" w:rsidP="00D55AB3">
      <w:pPr>
        <w:widowControl w:val="0"/>
        <w:autoSpaceDE w:val="0"/>
        <w:autoSpaceDN w:val="0"/>
        <w:adjustRightInd w:val="0"/>
        <w:rPr>
          <w:rFonts w:ascii="Times New Roman" w:hAnsi="Times New Roman"/>
          <w:b/>
          <w:bCs/>
          <w:sz w:val="24"/>
        </w:rPr>
      </w:pPr>
    </w:p>
    <w:p w14:paraId="634C2178" w14:textId="77777777" w:rsidR="00D55AB3" w:rsidRPr="00D55AB3" w:rsidRDefault="00D55AB3" w:rsidP="00D55AB3">
      <w:pPr>
        <w:widowControl w:val="0"/>
        <w:autoSpaceDE w:val="0"/>
        <w:autoSpaceDN w:val="0"/>
        <w:adjustRightInd w:val="0"/>
        <w:rPr>
          <w:rFonts w:ascii="Times New Roman" w:hAnsi="Times New Roman"/>
          <w:b/>
          <w:bCs/>
          <w:sz w:val="24"/>
        </w:rPr>
      </w:pPr>
      <w:r w:rsidRPr="00D55AB3">
        <w:rPr>
          <w:rFonts w:ascii="Times New Roman" w:hAnsi="Times New Roman"/>
          <w:b/>
          <w:bCs/>
          <w:sz w:val="24"/>
        </w:rPr>
        <w:t>____________________________________</w:t>
      </w:r>
      <w:r w:rsidRPr="00D55AB3">
        <w:rPr>
          <w:rFonts w:ascii="Times New Roman" w:hAnsi="Times New Roman"/>
          <w:b/>
          <w:bCs/>
          <w:sz w:val="24"/>
        </w:rPr>
        <w:tab/>
        <w:t>__________________________</w:t>
      </w:r>
    </w:p>
    <w:p w14:paraId="634C2179" w14:textId="77777777" w:rsidR="00D55AB3" w:rsidRPr="00D55AB3" w:rsidRDefault="00D55AB3" w:rsidP="00D55AB3">
      <w:pPr>
        <w:widowControl w:val="0"/>
        <w:autoSpaceDE w:val="0"/>
        <w:autoSpaceDN w:val="0"/>
        <w:adjustRightInd w:val="0"/>
        <w:rPr>
          <w:rFonts w:ascii="Times New Roman" w:hAnsi="Times New Roman"/>
          <w:b/>
          <w:bCs/>
          <w:sz w:val="24"/>
        </w:rPr>
      </w:pPr>
      <w:r w:rsidRPr="00D55AB3">
        <w:rPr>
          <w:rFonts w:ascii="Times New Roman" w:hAnsi="Times New Roman"/>
          <w:b/>
          <w:bCs/>
          <w:sz w:val="24"/>
        </w:rPr>
        <w:t xml:space="preserve">FCW President Signature </w:t>
      </w:r>
      <w:r w:rsidRPr="00D55AB3">
        <w:rPr>
          <w:rFonts w:ascii="Times New Roman" w:hAnsi="Times New Roman"/>
          <w:b/>
          <w:bCs/>
          <w:sz w:val="24"/>
        </w:rPr>
        <w:tab/>
      </w:r>
      <w:r w:rsidRPr="00D55AB3">
        <w:rPr>
          <w:rFonts w:ascii="Times New Roman" w:hAnsi="Times New Roman"/>
          <w:b/>
          <w:bCs/>
          <w:sz w:val="24"/>
        </w:rPr>
        <w:tab/>
      </w:r>
      <w:r w:rsidRPr="00D55AB3">
        <w:rPr>
          <w:rFonts w:ascii="Times New Roman" w:hAnsi="Times New Roman"/>
          <w:b/>
          <w:bCs/>
          <w:sz w:val="24"/>
        </w:rPr>
        <w:tab/>
      </w:r>
      <w:r w:rsidRPr="00D55AB3">
        <w:rPr>
          <w:rFonts w:ascii="Times New Roman" w:hAnsi="Times New Roman"/>
          <w:b/>
          <w:bCs/>
          <w:sz w:val="24"/>
        </w:rPr>
        <w:tab/>
        <w:t>Date</w:t>
      </w:r>
    </w:p>
    <w:p w14:paraId="634C217A" w14:textId="77777777" w:rsidR="00D55AB3" w:rsidRPr="00D55AB3" w:rsidRDefault="00D55AB3" w:rsidP="00D55AB3">
      <w:pPr>
        <w:widowControl w:val="0"/>
        <w:autoSpaceDE w:val="0"/>
        <w:autoSpaceDN w:val="0"/>
        <w:adjustRightInd w:val="0"/>
        <w:rPr>
          <w:rFonts w:ascii="Times New Roman" w:hAnsi="Times New Roman"/>
          <w:b/>
          <w:bCs/>
          <w:sz w:val="24"/>
        </w:rPr>
      </w:pPr>
    </w:p>
    <w:p w14:paraId="634C217B" w14:textId="77777777" w:rsidR="003C7C11" w:rsidRDefault="003C7C11">
      <w:pPr>
        <w:spacing w:after="200" w:line="276" w:lineRule="auto"/>
        <w:rPr>
          <w:rFonts w:ascii="Times New Roman" w:hAnsi="Times New Roman"/>
          <w:sz w:val="24"/>
        </w:rPr>
      </w:pPr>
      <w:r>
        <w:rPr>
          <w:rFonts w:ascii="Times New Roman" w:hAnsi="Times New Roman"/>
          <w:sz w:val="24"/>
        </w:rPr>
        <w:br w:type="page"/>
      </w:r>
    </w:p>
    <w:p w14:paraId="634C217C" w14:textId="77777777" w:rsidR="00494EBB" w:rsidRPr="00E33738" w:rsidRDefault="00E33738" w:rsidP="00E33738">
      <w:pPr>
        <w:jc w:val="center"/>
        <w:rPr>
          <w:rFonts w:ascii="Arial" w:hAnsi="Arial" w:cs="Arial"/>
          <w:b/>
          <w:sz w:val="24"/>
          <w:u w:val="single"/>
        </w:rPr>
      </w:pPr>
      <w:r w:rsidRPr="00E33738">
        <w:rPr>
          <w:rFonts w:ascii="Arial" w:hAnsi="Arial" w:cs="Arial"/>
          <w:b/>
          <w:sz w:val="24"/>
          <w:u w:val="single"/>
        </w:rPr>
        <w:lastRenderedPageBreak/>
        <w:t>Florida Beef Ambassador Activity Report</w:t>
      </w:r>
    </w:p>
    <w:p w14:paraId="634C217D" w14:textId="77777777" w:rsidR="00E33738" w:rsidRPr="00E33738" w:rsidRDefault="00E33738" w:rsidP="00E33738">
      <w:pPr>
        <w:jc w:val="center"/>
        <w:rPr>
          <w:rFonts w:ascii="Arial" w:hAnsi="Arial" w:cs="Arial"/>
          <w:sz w:val="24"/>
        </w:rPr>
      </w:pPr>
    </w:p>
    <w:p w14:paraId="634C217E" w14:textId="77777777" w:rsidR="00E33738" w:rsidRPr="00E33738" w:rsidRDefault="00E33738" w:rsidP="00E33738">
      <w:pPr>
        <w:rPr>
          <w:rFonts w:ascii="Arial" w:hAnsi="Arial" w:cs="Arial"/>
          <w:sz w:val="24"/>
        </w:rPr>
      </w:pPr>
      <w:r w:rsidRPr="00E33738">
        <w:rPr>
          <w:rFonts w:ascii="Arial" w:hAnsi="Arial" w:cs="Arial"/>
          <w:sz w:val="24"/>
        </w:rPr>
        <w:t xml:space="preserve">Directions:  Complete the information below </w:t>
      </w:r>
      <w:r w:rsidR="00EF5718">
        <w:rPr>
          <w:rFonts w:ascii="Arial" w:hAnsi="Arial" w:cs="Arial"/>
          <w:sz w:val="24"/>
        </w:rPr>
        <w:t>when you attend</w:t>
      </w:r>
      <w:r w:rsidRPr="00E33738">
        <w:rPr>
          <w:rFonts w:ascii="Arial" w:hAnsi="Arial" w:cs="Arial"/>
          <w:sz w:val="24"/>
        </w:rPr>
        <w:t xml:space="preserve"> an official beef ambassador event (consumer/retail event, youth presentation, </w:t>
      </w:r>
      <w:proofErr w:type="spellStart"/>
      <w:r w:rsidRPr="00E33738">
        <w:rPr>
          <w:rFonts w:ascii="Arial" w:hAnsi="Arial" w:cs="Arial"/>
          <w:sz w:val="24"/>
        </w:rPr>
        <w:t>etc</w:t>
      </w:r>
      <w:proofErr w:type="spellEnd"/>
      <w:r w:rsidRPr="00E33738">
        <w:rPr>
          <w:rFonts w:ascii="Arial" w:hAnsi="Arial" w:cs="Arial"/>
          <w:sz w:val="24"/>
        </w:rPr>
        <w:t xml:space="preserve">) and forward to the FBA </w:t>
      </w:r>
      <w:r w:rsidR="009E235B">
        <w:rPr>
          <w:rFonts w:ascii="Arial" w:hAnsi="Arial" w:cs="Arial"/>
          <w:sz w:val="24"/>
        </w:rPr>
        <w:t>Co-Chairs</w:t>
      </w:r>
      <w:r w:rsidR="00EF5718">
        <w:rPr>
          <w:rFonts w:ascii="Arial" w:hAnsi="Arial" w:cs="Arial"/>
          <w:sz w:val="24"/>
        </w:rPr>
        <w:t xml:space="preserve"> </w:t>
      </w:r>
      <w:r w:rsidR="00EF5718">
        <w:rPr>
          <w:rFonts w:ascii="Arial" w:hAnsi="Arial" w:cs="Arial"/>
          <w:i/>
          <w:sz w:val="24"/>
        </w:rPr>
        <w:t>within 10 days of the event</w:t>
      </w:r>
      <w:r w:rsidR="008754EE">
        <w:rPr>
          <w:rFonts w:ascii="Arial" w:hAnsi="Arial" w:cs="Arial"/>
          <w:i/>
          <w:sz w:val="24"/>
        </w:rPr>
        <w:t xml:space="preserve"> </w:t>
      </w:r>
      <w:r w:rsidR="008754EE">
        <w:rPr>
          <w:rFonts w:ascii="Arial" w:hAnsi="Arial" w:cs="Arial"/>
          <w:sz w:val="24"/>
        </w:rPr>
        <w:t>to receive credit</w:t>
      </w:r>
      <w:r w:rsidRPr="00E33738">
        <w:rPr>
          <w:rFonts w:ascii="Arial" w:hAnsi="Arial" w:cs="Arial"/>
          <w:sz w:val="24"/>
        </w:rPr>
        <w:t xml:space="preserve">.  </w:t>
      </w:r>
    </w:p>
    <w:p w14:paraId="634C217F" w14:textId="77777777" w:rsidR="00E33738" w:rsidRPr="00E33738" w:rsidRDefault="00E33738" w:rsidP="00E33738">
      <w:pPr>
        <w:rPr>
          <w:rFonts w:ascii="Arial" w:hAnsi="Arial" w:cs="Arial"/>
          <w:sz w:val="24"/>
        </w:rPr>
      </w:pPr>
    </w:p>
    <w:tbl>
      <w:tblPr>
        <w:tblStyle w:val="TableGrid"/>
        <w:tblW w:w="0" w:type="auto"/>
        <w:tblLook w:val="04A0" w:firstRow="1" w:lastRow="0" w:firstColumn="1" w:lastColumn="0" w:noHBand="0" w:noVBand="1"/>
      </w:tblPr>
      <w:tblGrid>
        <w:gridCol w:w="1908"/>
        <w:gridCol w:w="1220"/>
        <w:gridCol w:w="1467"/>
        <w:gridCol w:w="450"/>
        <w:gridCol w:w="449"/>
        <w:gridCol w:w="775"/>
        <w:gridCol w:w="1592"/>
        <w:gridCol w:w="1489"/>
      </w:tblGrid>
      <w:tr w:rsidR="00EF5718" w:rsidRPr="00E33738" w14:paraId="634C2184" w14:textId="77777777" w:rsidTr="00EF5718">
        <w:trPr>
          <w:trHeight w:val="404"/>
        </w:trPr>
        <w:tc>
          <w:tcPr>
            <w:tcW w:w="1908" w:type="dxa"/>
            <w:vAlign w:val="center"/>
          </w:tcPr>
          <w:p w14:paraId="634C2180" w14:textId="77777777" w:rsidR="00EF5718" w:rsidRPr="00E33738" w:rsidRDefault="00EF5718" w:rsidP="00EF5718">
            <w:pPr>
              <w:rPr>
                <w:rFonts w:ascii="Arial" w:hAnsi="Arial" w:cs="Arial"/>
                <w:sz w:val="24"/>
              </w:rPr>
            </w:pPr>
            <w:r w:rsidRPr="00E33738">
              <w:rPr>
                <w:rFonts w:ascii="Arial" w:hAnsi="Arial" w:cs="Arial"/>
                <w:sz w:val="24"/>
              </w:rPr>
              <w:t>Name:</w:t>
            </w:r>
          </w:p>
        </w:tc>
        <w:tc>
          <w:tcPr>
            <w:tcW w:w="4500" w:type="dxa"/>
            <w:gridSpan w:val="5"/>
            <w:vAlign w:val="center"/>
          </w:tcPr>
          <w:p w14:paraId="634C2181" w14:textId="77777777" w:rsidR="00EF5718" w:rsidRPr="00E33738" w:rsidRDefault="00EF5718" w:rsidP="00EF5718">
            <w:pPr>
              <w:rPr>
                <w:rFonts w:ascii="Arial" w:hAnsi="Arial" w:cs="Arial"/>
                <w:sz w:val="24"/>
              </w:rPr>
            </w:pPr>
          </w:p>
        </w:tc>
        <w:tc>
          <w:tcPr>
            <w:tcW w:w="1620" w:type="dxa"/>
            <w:vAlign w:val="center"/>
          </w:tcPr>
          <w:p w14:paraId="634C2182" w14:textId="77777777" w:rsidR="00EF5718" w:rsidRPr="00E33738" w:rsidRDefault="00EF5718" w:rsidP="00EF5718">
            <w:pPr>
              <w:rPr>
                <w:rFonts w:ascii="Arial" w:hAnsi="Arial" w:cs="Arial"/>
                <w:sz w:val="24"/>
              </w:rPr>
            </w:pPr>
            <w:r>
              <w:rPr>
                <w:rFonts w:ascii="Arial" w:hAnsi="Arial" w:cs="Arial"/>
                <w:sz w:val="24"/>
              </w:rPr>
              <w:t>Activity Date:</w:t>
            </w:r>
          </w:p>
        </w:tc>
        <w:tc>
          <w:tcPr>
            <w:tcW w:w="1548" w:type="dxa"/>
            <w:vAlign w:val="center"/>
          </w:tcPr>
          <w:p w14:paraId="634C2183" w14:textId="77777777" w:rsidR="00EF5718" w:rsidRPr="00E33738" w:rsidRDefault="00EF5718" w:rsidP="00EF5718">
            <w:pPr>
              <w:rPr>
                <w:rFonts w:ascii="Arial" w:hAnsi="Arial" w:cs="Arial"/>
                <w:sz w:val="24"/>
              </w:rPr>
            </w:pPr>
          </w:p>
        </w:tc>
      </w:tr>
      <w:tr w:rsidR="00E33738" w:rsidRPr="00E33738" w14:paraId="634C2187" w14:textId="77777777" w:rsidTr="00EF5718">
        <w:trPr>
          <w:trHeight w:val="395"/>
        </w:trPr>
        <w:tc>
          <w:tcPr>
            <w:tcW w:w="1908" w:type="dxa"/>
            <w:vAlign w:val="center"/>
          </w:tcPr>
          <w:p w14:paraId="634C2185" w14:textId="77777777" w:rsidR="00E33738" w:rsidRPr="00E33738" w:rsidRDefault="00E33738" w:rsidP="00EF5718">
            <w:pPr>
              <w:rPr>
                <w:rFonts w:ascii="Arial" w:hAnsi="Arial" w:cs="Arial"/>
                <w:sz w:val="24"/>
              </w:rPr>
            </w:pPr>
            <w:r w:rsidRPr="00E33738">
              <w:rPr>
                <w:rFonts w:ascii="Arial" w:hAnsi="Arial" w:cs="Arial"/>
                <w:sz w:val="24"/>
              </w:rPr>
              <w:t>Address:</w:t>
            </w:r>
          </w:p>
        </w:tc>
        <w:tc>
          <w:tcPr>
            <w:tcW w:w="7668" w:type="dxa"/>
            <w:gridSpan w:val="7"/>
            <w:vAlign w:val="center"/>
          </w:tcPr>
          <w:p w14:paraId="634C2186" w14:textId="77777777" w:rsidR="00E33738" w:rsidRPr="00E33738" w:rsidRDefault="00E33738" w:rsidP="00EF5718">
            <w:pPr>
              <w:rPr>
                <w:rFonts w:ascii="Arial" w:hAnsi="Arial" w:cs="Arial"/>
                <w:sz w:val="24"/>
              </w:rPr>
            </w:pPr>
          </w:p>
        </w:tc>
      </w:tr>
      <w:tr w:rsidR="00EF5718" w:rsidRPr="00E33738" w14:paraId="634C218A" w14:textId="77777777" w:rsidTr="00EF5718">
        <w:trPr>
          <w:trHeight w:val="368"/>
        </w:trPr>
        <w:tc>
          <w:tcPr>
            <w:tcW w:w="1908" w:type="dxa"/>
            <w:vAlign w:val="center"/>
          </w:tcPr>
          <w:p w14:paraId="634C2188" w14:textId="77777777" w:rsidR="00EF5718" w:rsidRPr="00E33738" w:rsidRDefault="00EF5718" w:rsidP="00EF5718">
            <w:pPr>
              <w:rPr>
                <w:rFonts w:ascii="Arial" w:hAnsi="Arial" w:cs="Arial"/>
                <w:sz w:val="24"/>
              </w:rPr>
            </w:pPr>
            <w:r>
              <w:rPr>
                <w:rFonts w:ascii="Arial" w:hAnsi="Arial" w:cs="Arial"/>
                <w:sz w:val="24"/>
              </w:rPr>
              <w:t>City, St, Zip:</w:t>
            </w:r>
          </w:p>
        </w:tc>
        <w:tc>
          <w:tcPr>
            <w:tcW w:w="7668" w:type="dxa"/>
            <w:gridSpan w:val="7"/>
            <w:vAlign w:val="center"/>
          </w:tcPr>
          <w:p w14:paraId="634C2189" w14:textId="77777777" w:rsidR="00EF5718" w:rsidRPr="00E33738" w:rsidRDefault="00EF5718" w:rsidP="00EF5718">
            <w:pPr>
              <w:rPr>
                <w:rFonts w:ascii="Arial" w:hAnsi="Arial" w:cs="Arial"/>
                <w:sz w:val="24"/>
              </w:rPr>
            </w:pPr>
          </w:p>
        </w:tc>
      </w:tr>
      <w:tr w:rsidR="00EF5718" w:rsidRPr="00E33738" w14:paraId="634C218F" w14:textId="77777777" w:rsidTr="00EF5718">
        <w:trPr>
          <w:trHeight w:val="359"/>
        </w:trPr>
        <w:tc>
          <w:tcPr>
            <w:tcW w:w="1908" w:type="dxa"/>
            <w:vAlign w:val="center"/>
          </w:tcPr>
          <w:p w14:paraId="634C218B" w14:textId="77777777" w:rsidR="00EF5718" w:rsidRPr="00E33738" w:rsidRDefault="00EF5718" w:rsidP="00EF5718">
            <w:pPr>
              <w:rPr>
                <w:rFonts w:ascii="Arial" w:hAnsi="Arial" w:cs="Arial"/>
                <w:sz w:val="24"/>
              </w:rPr>
            </w:pPr>
            <w:r w:rsidRPr="00E33738">
              <w:rPr>
                <w:rFonts w:ascii="Arial" w:hAnsi="Arial" w:cs="Arial"/>
                <w:sz w:val="24"/>
              </w:rPr>
              <w:t>Phone Number:</w:t>
            </w:r>
          </w:p>
        </w:tc>
        <w:tc>
          <w:tcPr>
            <w:tcW w:w="2790" w:type="dxa"/>
            <w:gridSpan w:val="2"/>
            <w:vAlign w:val="center"/>
          </w:tcPr>
          <w:p w14:paraId="634C218C" w14:textId="77777777" w:rsidR="00EF5718" w:rsidRPr="00E33738" w:rsidRDefault="00EF5718" w:rsidP="00EF5718">
            <w:pPr>
              <w:rPr>
                <w:rFonts w:ascii="Arial" w:hAnsi="Arial" w:cs="Arial"/>
                <w:sz w:val="24"/>
              </w:rPr>
            </w:pPr>
          </w:p>
        </w:tc>
        <w:tc>
          <w:tcPr>
            <w:tcW w:w="900" w:type="dxa"/>
            <w:gridSpan w:val="2"/>
            <w:vAlign w:val="center"/>
          </w:tcPr>
          <w:p w14:paraId="634C218D" w14:textId="77777777" w:rsidR="00EF5718" w:rsidRPr="00E33738" w:rsidRDefault="00EF5718" w:rsidP="00EF5718">
            <w:pPr>
              <w:rPr>
                <w:rFonts w:ascii="Arial" w:hAnsi="Arial" w:cs="Arial"/>
                <w:sz w:val="24"/>
              </w:rPr>
            </w:pPr>
            <w:r>
              <w:rPr>
                <w:rFonts w:ascii="Arial" w:hAnsi="Arial" w:cs="Arial"/>
                <w:sz w:val="24"/>
              </w:rPr>
              <w:t>Email:</w:t>
            </w:r>
          </w:p>
        </w:tc>
        <w:tc>
          <w:tcPr>
            <w:tcW w:w="3978" w:type="dxa"/>
            <w:gridSpan w:val="3"/>
            <w:vAlign w:val="center"/>
          </w:tcPr>
          <w:p w14:paraId="634C218E" w14:textId="77777777" w:rsidR="00EF5718" w:rsidRPr="00E33738" w:rsidRDefault="00EF5718" w:rsidP="00EF5718">
            <w:pPr>
              <w:rPr>
                <w:rFonts w:ascii="Arial" w:hAnsi="Arial" w:cs="Arial"/>
                <w:sz w:val="24"/>
              </w:rPr>
            </w:pPr>
          </w:p>
        </w:tc>
      </w:tr>
      <w:tr w:rsidR="00EF5718" w:rsidRPr="00E33738" w14:paraId="634C2192" w14:textId="77777777" w:rsidTr="00EF5718">
        <w:trPr>
          <w:trHeight w:val="332"/>
        </w:trPr>
        <w:tc>
          <w:tcPr>
            <w:tcW w:w="3168" w:type="dxa"/>
            <w:gridSpan w:val="2"/>
            <w:vAlign w:val="center"/>
          </w:tcPr>
          <w:p w14:paraId="634C2190" w14:textId="77777777" w:rsidR="00EF5718" w:rsidRPr="00E33738" w:rsidRDefault="00EF5718" w:rsidP="008754EE">
            <w:pPr>
              <w:rPr>
                <w:rFonts w:ascii="Arial" w:hAnsi="Arial" w:cs="Arial"/>
                <w:sz w:val="24"/>
              </w:rPr>
            </w:pPr>
            <w:r>
              <w:rPr>
                <w:rFonts w:ascii="Arial" w:hAnsi="Arial" w:cs="Arial"/>
                <w:sz w:val="24"/>
              </w:rPr>
              <w:t>Organization</w:t>
            </w:r>
            <w:r w:rsidR="008754EE">
              <w:rPr>
                <w:rFonts w:ascii="Arial" w:hAnsi="Arial" w:cs="Arial"/>
                <w:sz w:val="24"/>
              </w:rPr>
              <w:t>/Event</w:t>
            </w:r>
            <w:r>
              <w:rPr>
                <w:rFonts w:ascii="Arial" w:hAnsi="Arial" w:cs="Arial"/>
                <w:sz w:val="24"/>
              </w:rPr>
              <w:t xml:space="preserve"> Name</w:t>
            </w:r>
            <w:r w:rsidRPr="00E33738">
              <w:rPr>
                <w:rFonts w:ascii="Arial" w:hAnsi="Arial" w:cs="Arial"/>
                <w:sz w:val="24"/>
              </w:rPr>
              <w:t>:</w:t>
            </w:r>
          </w:p>
        </w:tc>
        <w:tc>
          <w:tcPr>
            <w:tcW w:w="6408" w:type="dxa"/>
            <w:gridSpan w:val="6"/>
            <w:vAlign w:val="center"/>
          </w:tcPr>
          <w:p w14:paraId="634C2191" w14:textId="77777777" w:rsidR="00EF5718" w:rsidRPr="00E33738" w:rsidRDefault="00EF5718" w:rsidP="00EF5718">
            <w:pPr>
              <w:rPr>
                <w:rFonts w:ascii="Arial" w:hAnsi="Arial" w:cs="Arial"/>
                <w:sz w:val="24"/>
              </w:rPr>
            </w:pPr>
          </w:p>
        </w:tc>
      </w:tr>
      <w:tr w:rsidR="00EF5718" w:rsidRPr="00E33738" w14:paraId="634C2197" w14:textId="77777777" w:rsidTr="00EF5718">
        <w:trPr>
          <w:trHeight w:val="1917"/>
        </w:trPr>
        <w:tc>
          <w:tcPr>
            <w:tcW w:w="9576" w:type="dxa"/>
            <w:gridSpan w:val="8"/>
          </w:tcPr>
          <w:p w14:paraId="634C2193" w14:textId="77777777" w:rsidR="00EF5718" w:rsidRPr="00E33738" w:rsidRDefault="00EF5718" w:rsidP="00E33738">
            <w:pPr>
              <w:rPr>
                <w:rFonts w:ascii="Arial" w:hAnsi="Arial" w:cs="Arial"/>
                <w:sz w:val="24"/>
              </w:rPr>
            </w:pPr>
            <w:r w:rsidRPr="00E33738">
              <w:rPr>
                <w:rFonts w:ascii="Arial" w:hAnsi="Arial" w:cs="Arial"/>
                <w:sz w:val="24"/>
              </w:rPr>
              <w:t>Indicate type of activity:</w:t>
            </w:r>
          </w:p>
          <w:p w14:paraId="634C2194" w14:textId="77777777" w:rsidR="00EF5718" w:rsidRPr="00E33738" w:rsidRDefault="00EF5718" w:rsidP="00E33738">
            <w:pPr>
              <w:rPr>
                <w:rFonts w:ascii="Arial" w:hAnsi="Arial" w:cs="Arial"/>
                <w:sz w:val="16"/>
                <w:szCs w:val="16"/>
              </w:rPr>
            </w:pPr>
            <w:r w:rsidRPr="00E33738">
              <w:rPr>
                <w:rFonts w:ascii="Arial" w:hAnsi="Arial" w:cs="Arial"/>
                <w:b/>
                <w:sz w:val="16"/>
                <w:szCs w:val="16"/>
              </w:rPr>
              <w:t>a)</w:t>
            </w:r>
            <w:r w:rsidRPr="00E33738">
              <w:rPr>
                <w:rFonts w:ascii="Arial" w:hAnsi="Arial" w:cs="Arial"/>
                <w:sz w:val="16"/>
                <w:szCs w:val="16"/>
              </w:rPr>
              <w:t xml:space="preserve"> </w:t>
            </w:r>
            <w:r w:rsidRPr="00E33738">
              <w:rPr>
                <w:rFonts w:ascii="Arial" w:hAnsi="Arial" w:cs="Arial"/>
                <w:b/>
                <w:sz w:val="16"/>
                <w:szCs w:val="16"/>
              </w:rPr>
              <w:t>Youth Event</w:t>
            </w:r>
            <w:r w:rsidRPr="00E33738">
              <w:rPr>
                <w:rFonts w:ascii="Arial" w:hAnsi="Arial" w:cs="Arial"/>
                <w:sz w:val="16"/>
                <w:szCs w:val="16"/>
              </w:rPr>
              <w:t xml:space="preserve"> (i.e. classroom presentation, audience of high school aged youth or younger</w:t>
            </w:r>
            <w:r w:rsidR="008754EE">
              <w:rPr>
                <w:rFonts w:ascii="Arial" w:hAnsi="Arial" w:cs="Arial"/>
                <w:sz w:val="16"/>
                <w:szCs w:val="16"/>
              </w:rPr>
              <w:t>)</w:t>
            </w:r>
          </w:p>
          <w:p w14:paraId="634C2195" w14:textId="77777777" w:rsidR="00EF5718" w:rsidRPr="00E33738" w:rsidRDefault="00EF5718" w:rsidP="00E33738">
            <w:pPr>
              <w:rPr>
                <w:rFonts w:ascii="Arial" w:hAnsi="Arial" w:cs="Arial"/>
                <w:sz w:val="16"/>
                <w:szCs w:val="16"/>
              </w:rPr>
            </w:pPr>
            <w:r w:rsidRPr="00E33738">
              <w:rPr>
                <w:rFonts w:ascii="Arial" w:hAnsi="Arial" w:cs="Arial"/>
                <w:b/>
                <w:sz w:val="16"/>
                <w:szCs w:val="16"/>
              </w:rPr>
              <w:t>b)</w:t>
            </w:r>
            <w:r w:rsidRPr="00E33738">
              <w:rPr>
                <w:rFonts w:ascii="Arial" w:hAnsi="Arial" w:cs="Arial"/>
                <w:sz w:val="16"/>
                <w:szCs w:val="16"/>
              </w:rPr>
              <w:t xml:space="preserve"> </w:t>
            </w:r>
            <w:r w:rsidRPr="00E33738">
              <w:rPr>
                <w:rFonts w:ascii="Arial" w:hAnsi="Arial" w:cs="Arial"/>
                <w:b/>
                <w:sz w:val="16"/>
                <w:szCs w:val="16"/>
              </w:rPr>
              <w:t>Consumer Event</w:t>
            </w:r>
            <w:r w:rsidRPr="00E33738">
              <w:rPr>
                <w:rFonts w:ascii="Arial" w:hAnsi="Arial" w:cs="Arial"/>
                <w:sz w:val="16"/>
                <w:szCs w:val="16"/>
              </w:rPr>
              <w:t xml:space="preserve"> (i.e. retail event, food show, event targeting consumers over age of 18)</w:t>
            </w:r>
          </w:p>
          <w:p w14:paraId="634C2196" w14:textId="77777777" w:rsidR="00EF5718" w:rsidRPr="00E33738" w:rsidRDefault="00EF5718" w:rsidP="00E33738">
            <w:pPr>
              <w:rPr>
                <w:rFonts w:ascii="Arial" w:hAnsi="Arial" w:cs="Arial"/>
                <w:sz w:val="24"/>
              </w:rPr>
            </w:pPr>
            <w:r w:rsidRPr="00E33738">
              <w:rPr>
                <w:rFonts w:ascii="Arial" w:hAnsi="Arial" w:cs="Arial"/>
                <w:b/>
                <w:sz w:val="16"/>
                <w:szCs w:val="16"/>
              </w:rPr>
              <w:t>c)</w:t>
            </w:r>
            <w:r w:rsidRPr="00E33738">
              <w:rPr>
                <w:rFonts w:ascii="Arial" w:hAnsi="Arial" w:cs="Arial"/>
                <w:sz w:val="16"/>
                <w:szCs w:val="16"/>
              </w:rPr>
              <w:t xml:space="preserve"> </w:t>
            </w:r>
            <w:r w:rsidRPr="00E33738">
              <w:rPr>
                <w:rFonts w:ascii="Arial" w:hAnsi="Arial" w:cs="Arial"/>
                <w:b/>
                <w:sz w:val="16"/>
                <w:szCs w:val="16"/>
              </w:rPr>
              <w:t>Youth &amp; Consumer event</w:t>
            </w:r>
          </w:p>
        </w:tc>
      </w:tr>
      <w:tr w:rsidR="00E33738" w:rsidRPr="00E33738" w14:paraId="634C219A" w14:textId="77777777" w:rsidTr="00EF5718">
        <w:trPr>
          <w:trHeight w:val="359"/>
        </w:trPr>
        <w:tc>
          <w:tcPr>
            <w:tcW w:w="5148" w:type="dxa"/>
            <w:gridSpan w:val="4"/>
          </w:tcPr>
          <w:p w14:paraId="634C2198" w14:textId="77777777" w:rsidR="00E33738" w:rsidRPr="00E33738" w:rsidRDefault="00EF5718" w:rsidP="00EF5718">
            <w:pPr>
              <w:rPr>
                <w:rFonts w:ascii="Arial" w:hAnsi="Arial" w:cs="Arial"/>
                <w:sz w:val="24"/>
              </w:rPr>
            </w:pPr>
            <w:r>
              <w:rPr>
                <w:rFonts w:ascii="Arial" w:hAnsi="Arial" w:cs="Arial"/>
                <w:sz w:val="24"/>
              </w:rPr>
              <w:t>Approximate Audience Size/ People at Event:</w:t>
            </w:r>
          </w:p>
        </w:tc>
        <w:tc>
          <w:tcPr>
            <w:tcW w:w="4428" w:type="dxa"/>
            <w:gridSpan w:val="4"/>
          </w:tcPr>
          <w:p w14:paraId="634C2199" w14:textId="77777777" w:rsidR="00E33738" w:rsidRPr="00E33738" w:rsidRDefault="00E33738" w:rsidP="00E33738">
            <w:pPr>
              <w:rPr>
                <w:rFonts w:ascii="Arial" w:hAnsi="Arial" w:cs="Arial"/>
                <w:sz w:val="24"/>
              </w:rPr>
            </w:pPr>
          </w:p>
        </w:tc>
      </w:tr>
      <w:tr w:rsidR="008754EE" w:rsidRPr="00E33738" w14:paraId="634C219C" w14:textId="77777777" w:rsidTr="008754EE">
        <w:trPr>
          <w:trHeight w:val="1446"/>
        </w:trPr>
        <w:tc>
          <w:tcPr>
            <w:tcW w:w="9576" w:type="dxa"/>
            <w:gridSpan w:val="8"/>
          </w:tcPr>
          <w:p w14:paraId="634C219B" w14:textId="77777777" w:rsidR="008754EE" w:rsidRPr="00E33738" w:rsidRDefault="008754EE" w:rsidP="00E33738">
            <w:pPr>
              <w:rPr>
                <w:rFonts w:ascii="Arial" w:hAnsi="Arial" w:cs="Arial"/>
                <w:sz w:val="24"/>
              </w:rPr>
            </w:pPr>
            <w:r>
              <w:rPr>
                <w:rFonts w:ascii="Arial" w:hAnsi="Arial" w:cs="Arial"/>
                <w:sz w:val="24"/>
              </w:rPr>
              <w:t>Please provide a brief event summary and description of your activity/presentation:</w:t>
            </w:r>
          </w:p>
        </w:tc>
      </w:tr>
      <w:tr w:rsidR="008754EE" w:rsidRPr="00E33738" w14:paraId="634C219F" w14:textId="77777777" w:rsidTr="008754EE">
        <w:trPr>
          <w:trHeight w:val="1706"/>
        </w:trPr>
        <w:tc>
          <w:tcPr>
            <w:tcW w:w="9576" w:type="dxa"/>
            <w:gridSpan w:val="8"/>
          </w:tcPr>
          <w:p w14:paraId="634C219D" w14:textId="77777777" w:rsidR="008754EE" w:rsidRDefault="008754EE" w:rsidP="00E33738">
            <w:pPr>
              <w:rPr>
                <w:rFonts w:ascii="Arial" w:hAnsi="Arial" w:cs="Arial"/>
                <w:sz w:val="24"/>
              </w:rPr>
            </w:pPr>
            <w:r>
              <w:rPr>
                <w:rFonts w:ascii="Arial" w:hAnsi="Arial" w:cs="Arial"/>
                <w:sz w:val="24"/>
              </w:rPr>
              <w:t>Was there media coverage of this event?</w:t>
            </w:r>
          </w:p>
          <w:p w14:paraId="634C219E" w14:textId="77777777" w:rsidR="008754EE" w:rsidRPr="00E33738" w:rsidRDefault="008754EE" w:rsidP="00E33738">
            <w:pPr>
              <w:rPr>
                <w:rFonts w:ascii="Arial" w:hAnsi="Arial" w:cs="Arial"/>
                <w:sz w:val="24"/>
              </w:rPr>
            </w:pPr>
            <w:r w:rsidRPr="00EF5718">
              <w:rPr>
                <w:rFonts w:ascii="Arial" w:hAnsi="Arial" w:cs="Arial"/>
                <w:sz w:val="16"/>
                <w:szCs w:val="16"/>
              </w:rPr>
              <w:t xml:space="preserve">If yes, </w:t>
            </w:r>
            <w:r>
              <w:rPr>
                <w:rFonts w:ascii="Arial" w:hAnsi="Arial" w:cs="Arial"/>
                <w:sz w:val="16"/>
                <w:szCs w:val="16"/>
              </w:rPr>
              <w:t>provide publication/station/website name and address.  Also provide estimate media impressions based on viewership/circulation.</w:t>
            </w:r>
          </w:p>
        </w:tc>
      </w:tr>
      <w:tr w:rsidR="008754EE" w:rsidRPr="00E33738" w14:paraId="634C21A1" w14:textId="77777777" w:rsidTr="008754EE">
        <w:trPr>
          <w:trHeight w:val="1484"/>
        </w:trPr>
        <w:tc>
          <w:tcPr>
            <w:tcW w:w="9576" w:type="dxa"/>
            <w:gridSpan w:val="8"/>
          </w:tcPr>
          <w:p w14:paraId="634C21A0" w14:textId="77777777" w:rsidR="008754EE" w:rsidRDefault="008754EE" w:rsidP="00E33738">
            <w:pPr>
              <w:rPr>
                <w:rFonts w:ascii="Arial" w:hAnsi="Arial" w:cs="Arial"/>
                <w:sz w:val="24"/>
              </w:rPr>
            </w:pPr>
            <w:r>
              <w:rPr>
                <w:rFonts w:ascii="Arial" w:hAnsi="Arial" w:cs="Arial"/>
                <w:sz w:val="24"/>
              </w:rPr>
              <w:t>Please explain how you’ve determined this event was a success for beef education and promotion (i.e. survey results, comments from audience, feedback from teacher?):</w:t>
            </w:r>
          </w:p>
        </w:tc>
      </w:tr>
    </w:tbl>
    <w:p w14:paraId="634C21A2" w14:textId="77777777" w:rsidR="00E33738" w:rsidRDefault="00E33738" w:rsidP="00E33738">
      <w:pPr>
        <w:rPr>
          <w:rFonts w:ascii="Arial" w:hAnsi="Arial" w:cs="Arial"/>
          <w:sz w:val="24"/>
        </w:rPr>
      </w:pPr>
    </w:p>
    <w:p w14:paraId="634C21A3" w14:textId="77777777" w:rsidR="00647D1D" w:rsidRDefault="00647D1D" w:rsidP="00E33738">
      <w:pPr>
        <w:rPr>
          <w:rFonts w:ascii="Arial" w:hAnsi="Arial" w:cs="Arial"/>
          <w:sz w:val="24"/>
        </w:rPr>
      </w:pPr>
    </w:p>
    <w:p w14:paraId="634C21A4" w14:textId="77777777" w:rsidR="00647D1D" w:rsidRDefault="00647D1D" w:rsidP="00E33738">
      <w:pPr>
        <w:rPr>
          <w:rFonts w:ascii="Arial" w:hAnsi="Arial" w:cs="Arial"/>
          <w:sz w:val="24"/>
        </w:rPr>
      </w:pPr>
      <w:r>
        <w:rPr>
          <w:rFonts w:ascii="Arial" w:hAnsi="Arial" w:cs="Arial"/>
          <w:sz w:val="24"/>
        </w:rPr>
        <w:t>_____________________________________</w:t>
      </w:r>
      <w:r>
        <w:rPr>
          <w:rFonts w:ascii="Arial" w:hAnsi="Arial" w:cs="Arial"/>
          <w:sz w:val="24"/>
        </w:rPr>
        <w:tab/>
      </w:r>
      <w:r>
        <w:rPr>
          <w:rFonts w:ascii="Arial" w:hAnsi="Arial" w:cs="Arial"/>
          <w:sz w:val="24"/>
        </w:rPr>
        <w:tab/>
      </w:r>
      <w:r>
        <w:rPr>
          <w:rFonts w:ascii="Arial" w:hAnsi="Arial" w:cs="Arial"/>
          <w:sz w:val="24"/>
        </w:rPr>
        <w:tab/>
        <w:t>____________________</w:t>
      </w:r>
    </w:p>
    <w:p w14:paraId="634C21A5" w14:textId="77777777" w:rsidR="00647D1D" w:rsidRDefault="00647D1D" w:rsidP="00E33738">
      <w:pPr>
        <w:rPr>
          <w:rFonts w:ascii="Arial" w:hAnsi="Arial" w:cs="Arial"/>
          <w:sz w:val="24"/>
        </w:rPr>
      </w:pPr>
      <w:r>
        <w:rPr>
          <w:rFonts w:ascii="Arial" w:hAnsi="Arial" w:cs="Arial"/>
          <w:sz w:val="24"/>
        </w:rPr>
        <w:t>Signature of Representative at Activity /Event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Date</w:t>
      </w:r>
    </w:p>
    <w:p w14:paraId="634C21A6" w14:textId="77777777" w:rsidR="00647D1D" w:rsidRDefault="00647D1D" w:rsidP="00E33738">
      <w:pPr>
        <w:rPr>
          <w:rFonts w:ascii="Arial" w:hAnsi="Arial" w:cs="Arial"/>
          <w:sz w:val="24"/>
        </w:rPr>
      </w:pPr>
    </w:p>
    <w:p w14:paraId="634C21A7" w14:textId="77777777" w:rsidR="00647D1D" w:rsidRDefault="00647D1D" w:rsidP="00E33738">
      <w:pPr>
        <w:rPr>
          <w:rFonts w:ascii="Arial" w:hAnsi="Arial" w:cs="Arial"/>
          <w:sz w:val="24"/>
        </w:rPr>
      </w:pPr>
    </w:p>
    <w:p w14:paraId="634C21A8" w14:textId="77777777" w:rsidR="00647D1D" w:rsidRDefault="00647D1D" w:rsidP="00E33738">
      <w:pPr>
        <w:rPr>
          <w:rFonts w:ascii="Arial" w:hAnsi="Arial" w:cs="Arial"/>
          <w:sz w:val="24"/>
        </w:rPr>
      </w:pPr>
      <w:r>
        <w:rPr>
          <w:rFonts w:ascii="Arial" w:hAnsi="Arial" w:cs="Arial"/>
          <w:sz w:val="24"/>
        </w:rPr>
        <w:t>_____________________________________</w:t>
      </w:r>
      <w:r>
        <w:rPr>
          <w:rFonts w:ascii="Arial" w:hAnsi="Arial" w:cs="Arial"/>
          <w:sz w:val="24"/>
        </w:rPr>
        <w:tab/>
      </w:r>
      <w:r>
        <w:rPr>
          <w:rFonts w:ascii="Arial" w:hAnsi="Arial" w:cs="Arial"/>
          <w:sz w:val="24"/>
        </w:rPr>
        <w:tab/>
      </w:r>
      <w:r>
        <w:rPr>
          <w:rFonts w:ascii="Arial" w:hAnsi="Arial" w:cs="Arial"/>
          <w:sz w:val="24"/>
        </w:rPr>
        <w:tab/>
        <w:t>____________________</w:t>
      </w:r>
    </w:p>
    <w:p w14:paraId="634C21A9" w14:textId="77777777" w:rsidR="00146CCB" w:rsidRDefault="00647D1D" w:rsidP="00E33738">
      <w:pPr>
        <w:rPr>
          <w:rFonts w:ascii="Arial" w:hAnsi="Arial" w:cs="Arial"/>
          <w:sz w:val="24"/>
        </w:rPr>
      </w:pPr>
      <w:r>
        <w:rPr>
          <w:rFonts w:ascii="Arial" w:hAnsi="Arial" w:cs="Arial"/>
          <w:sz w:val="24"/>
        </w:rPr>
        <w:t>Print name of Representative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Contact Phone Number</w:t>
      </w:r>
    </w:p>
    <w:p w14:paraId="634C21AA" w14:textId="77777777" w:rsidR="00146CCB" w:rsidRDefault="00146CCB">
      <w:pPr>
        <w:spacing w:after="200" w:line="276" w:lineRule="auto"/>
        <w:rPr>
          <w:rFonts w:ascii="Arial" w:hAnsi="Arial" w:cs="Arial"/>
          <w:sz w:val="24"/>
        </w:rPr>
      </w:pPr>
      <w:r>
        <w:rPr>
          <w:rFonts w:ascii="Arial" w:hAnsi="Arial" w:cs="Arial"/>
          <w:sz w:val="24"/>
        </w:rPr>
        <w:br w:type="page"/>
      </w:r>
    </w:p>
    <w:p w14:paraId="634C21AB" w14:textId="77777777" w:rsidR="00647D1D" w:rsidRPr="00E33738" w:rsidRDefault="00146CCB" w:rsidP="00E33738">
      <w:pPr>
        <w:rPr>
          <w:rFonts w:ascii="Arial" w:hAnsi="Arial" w:cs="Arial"/>
          <w:sz w:val="24"/>
        </w:rPr>
      </w:pPr>
      <w:r>
        <w:rPr>
          <w:rFonts w:ascii="Arial" w:hAnsi="Arial" w:cs="Arial"/>
          <w:noProof/>
          <w:sz w:val="24"/>
        </w:rPr>
        <w:lastRenderedPageBreak/>
        <w:drawing>
          <wp:anchor distT="0" distB="0" distL="114300" distR="114300" simplePos="0" relativeHeight="251658240" behindDoc="0" locked="0" layoutInCell="1" allowOverlap="1" wp14:anchorId="634C21AE" wp14:editId="634C21AF">
            <wp:simplePos x="0" y="0"/>
            <wp:positionH relativeFrom="column">
              <wp:posOffset>-711200</wp:posOffset>
            </wp:positionH>
            <wp:positionV relativeFrom="paragraph">
              <wp:posOffset>-560705</wp:posOffset>
            </wp:positionV>
            <wp:extent cx="7461250" cy="9641205"/>
            <wp:effectExtent l="1905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7461250" cy="9641205"/>
                    </a:xfrm>
                    <a:prstGeom prst="rect">
                      <a:avLst/>
                    </a:prstGeom>
                    <a:noFill/>
                    <a:ln w="9525">
                      <a:noFill/>
                      <a:miter lim="800000"/>
                      <a:headEnd/>
                      <a:tailEnd/>
                    </a:ln>
                  </pic:spPr>
                </pic:pic>
              </a:graphicData>
            </a:graphic>
          </wp:anchor>
        </w:drawing>
      </w:r>
    </w:p>
    <w:sectPr w:rsidR="00647D1D" w:rsidRPr="00E33738" w:rsidSect="001B395E">
      <w:pgSz w:w="12240" w:h="15840"/>
      <w:pgMar w:top="1354" w:right="1440" w:bottom="1008"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nguiat Bk BT">
    <w:altName w:val="Nyal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17492"/>
    <w:multiLevelType w:val="hybridMultilevel"/>
    <w:tmpl w:val="FB4A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706CA"/>
    <w:multiLevelType w:val="hybridMultilevel"/>
    <w:tmpl w:val="59F47C00"/>
    <w:lvl w:ilvl="0" w:tplc="04090001">
      <w:start w:val="1"/>
      <w:numFmt w:val="bullet"/>
      <w:lvlText w:val=""/>
      <w:lvlJc w:val="left"/>
      <w:pPr>
        <w:tabs>
          <w:tab w:val="num" w:pos="1080"/>
        </w:tabs>
        <w:ind w:left="1080"/>
      </w:pPr>
      <w:rPr>
        <w:rFonts w:ascii="Symbol" w:hAnsi="Symbol" w:hint="default"/>
      </w:rPr>
    </w:lvl>
    <w:lvl w:ilvl="1" w:tplc="E6807D7C">
      <w:start w:val="1"/>
      <w:numFmt w:val="lowerLetter"/>
      <w:lvlText w:val="%2."/>
      <w:lvlJc w:val="left"/>
      <w:pPr>
        <w:tabs>
          <w:tab w:val="num" w:pos="2520"/>
        </w:tabs>
        <w:ind w:left="2520" w:hanging="360"/>
      </w:pPr>
      <w:rPr>
        <w:rFonts w:cs="Times New Roman"/>
        <w:b w:val="0"/>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2" w15:restartNumberingAfterBreak="0">
    <w:nsid w:val="100E111E"/>
    <w:multiLevelType w:val="hybridMultilevel"/>
    <w:tmpl w:val="F80C944E"/>
    <w:lvl w:ilvl="0" w:tplc="B10A786A">
      <w:start w:val="4"/>
      <w:numFmt w:val="bullet"/>
      <w:lvlText w:val=""/>
      <w:lvlJc w:val="left"/>
      <w:pPr>
        <w:tabs>
          <w:tab w:val="num" w:pos="1080"/>
        </w:tabs>
        <w:ind w:left="1080" w:hanging="360"/>
      </w:pPr>
      <w:rPr>
        <w:rFonts w:ascii="Wingdings" w:eastAsia="SimSun" w:hAnsi="Wingdings"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3" w15:restartNumberingAfterBreak="0">
    <w:nsid w:val="16D110CE"/>
    <w:multiLevelType w:val="hybridMultilevel"/>
    <w:tmpl w:val="1B76CD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3855C2"/>
    <w:multiLevelType w:val="hybridMultilevel"/>
    <w:tmpl w:val="8B085B78"/>
    <w:lvl w:ilvl="0" w:tplc="1BB2010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16744E"/>
    <w:multiLevelType w:val="hybridMultilevel"/>
    <w:tmpl w:val="5F1AD85E"/>
    <w:lvl w:ilvl="0" w:tplc="BB345D60">
      <w:start w:val="1"/>
      <w:numFmt w:val="decimal"/>
      <w:lvlText w:val="%1."/>
      <w:lvlJc w:val="left"/>
      <w:pPr>
        <w:tabs>
          <w:tab w:val="num" w:pos="720"/>
        </w:tabs>
        <w:ind w:left="720" w:hanging="720"/>
      </w:pPr>
      <w:rPr>
        <w:rFonts w:hint="default"/>
      </w:rPr>
    </w:lvl>
    <w:lvl w:ilvl="1" w:tplc="469E91D8">
      <w:start w:val="1"/>
      <w:numFmt w:val="decimal"/>
      <w:lvlText w:val="%2."/>
      <w:lvlJc w:val="left"/>
      <w:pPr>
        <w:tabs>
          <w:tab w:val="num" w:pos="0"/>
        </w:tabs>
        <w:ind w:left="0" w:hanging="720"/>
      </w:pPr>
      <w:rPr>
        <w:rFonts w:hint="default"/>
      </w:r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6" w15:restartNumberingAfterBreak="0">
    <w:nsid w:val="22490044"/>
    <w:multiLevelType w:val="hybridMultilevel"/>
    <w:tmpl w:val="25D6D46A"/>
    <w:lvl w:ilvl="0" w:tplc="63FE7546">
      <w:numFmt w:val="bullet"/>
      <w:lvlText w:val=""/>
      <w:lvlJc w:val="left"/>
      <w:pPr>
        <w:tabs>
          <w:tab w:val="num" w:pos="1080"/>
        </w:tabs>
        <w:ind w:left="1080" w:hanging="360"/>
      </w:pPr>
      <w:rPr>
        <w:rFonts w:ascii="Wingdings" w:eastAsia="Times New Roman"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6233EDB"/>
    <w:multiLevelType w:val="hybridMultilevel"/>
    <w:tmpl w:val="A1EC5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737222"/>
    <w:multiLevelType w:val="hybridMultilevel"/>
    <w:tmpl w:val="9CAE2926"/>
    <w:lvl w:ilvl="0" w:tplc="87A8B65C">
      <w:start w:val="7"/>
      <w:numFmt w:val="decimal"/>
      <w:lvlText w:val="%1"/>
      <w:lvlJc w:val="left"/>
      <w:pPr>
        <w:ind w:left="1080" w:hanging="360"/>
      </w:pPr>
      <w:rPr>
        <w:rFonts w:hint="default"/>
        <w:sz w:val="3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FE1D90"/>
    <w:multiLevelType w:val="hybridMultilevel"/>
    <w:tmpl w:val="CF0EC2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65D3EED"/>
    <w:multiLevelType w:val="hybridMultilevel"/>
    <w:tmpl w:val="A000A7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18A0D61"/>
    <w:multiLevelType w:val="hybridMultilevel"/>
    <w:tmpl w:val="1BC83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F47975"/>
    <w:multiLevelType w:val="hybridMultilevel"/>
    <w:tmpl w:val="BD1E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8A66C3"/>
    <w:multiLevelType w:val="hybridMultilevel"/>
    <w:tmpl w:val="4BB83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F53E41"/>
    <w:multiLevelType w:val="hybridMultilevel"/>
    <w:tmpl w:val="E03025F4"/>
    <w:lvl w:ilvl="0" w:tplc="B8C290F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CCF55E6"/>
    <w:multiLevelType w:val="hybridMultilevel"/>
    <w:tmpl w:val="40B84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1808C8"/>
    <w:multiLevelType w:val="hybridMultilevel"/>
    <w:tmpl w:val="28DE46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E9630A"/>
    <w:multiLevelType w:val="hybridMultilevel"/>
    <w:tmpl w:val="D1B6AF4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A64399"/>
    <w:multiLevelType w:val="hybridMultilevel"/>
    <w:tmpl w:val="F2BA4886"/>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4FA4037"/>
    <w:multiLevelType w:val="hybridMultilevel"/>
    <w:tmpl w:val="92A418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031DA0"/>
    <w:multiLevelType w:val="hybridMultilevel"/>
    <w:tmpl w:val="C34E25B0"/>
    <w:lvl w:ilvl="0" w:tplc="1BB2010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56ED0A55"/>
    <w:multiLevelType w:val="hybridMultilevel"/>
    <w:tmpl w:val="04CC6D9C"/>
    <w:lvl w:ilvl="0" w:tplc="63FE7546">
      <w:numFmt w:val="bullet"/>
      <w:lvlText w:val=""/>
      <w:lvlJc w:val="left"/>
      <w:pPr>
        <w:tabs>
          <w:tab w:val="num" w:pos="1080"/>
        </w:tabs>
        <w:ind w:left="1080" w:hanging="360"/>
      </w:pPr>
      <w:rPr>
        <w:rFonts w:ascii="Wingdings" w:eastAsia="Times New Roman"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61CA573F"/>
    <w:multiLevelType w:val="hybridMultilevel"/>
    <w:tmpl w:val="92CC3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457C05"/>
    <w:multiLevelType w:val="hybridMultilevel"/>
    <w:tmpl w:val="C9F666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83B7B1F"/>
    <w:multiLevelType w:val="hybridMultilevel"/>
    <w:tmpl w:val="323EE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8DD40A4"/>
    <w:multiLevelType w:val="hybridMultilevel"/>
    <w:tmpl w:val="0F5ED2D8"/>
    <w:lvl w:ilvl="0" w:tplc="1BB2010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A51C9E"/>
    <w:multiLevelType w:val="hybridMultilevel"/>
    <w:tmpl w:val="783AC8AE"/>
    <w:lvl w:ilvl="0" w:tplc="2C1A6E9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971300D"/>
    <w:multiLevelType w:val="hybridMultilevel"/>
    <w:tmpl w:val="524CA3C4"/>
    <w:lvl w:ilvl="0" w:tplc="BB6A4F6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5178464">
    <w:abstractNumId w:val="5"/>
  </w:num>
  <w:num w:numId="2" w16cid:durableId="1820921662">
    <w:abstractNumId w:val="22"/>
  </w:num>
  <w:num w:numId="3" w16cid:durableId="1981692566">
    <w:abstractNumId w:val="12"/>
  </w:num>
  <w:num w:numId="4" w16cid:durableId="1188324224">
    <w:abstractNumId w:val="26"/>
  </w:num>
  <w:num w:numId="5" w16cid:durableId="1135679693">
    <w:abstractNumId w:val="18"/>
  </w:num>
  <w:num w:numId="6" w16cid:durableId="1864856373">
    <w:abstractNumId w:val="13"/>
  </w:num>
  <w:num w:numId="7" w16cid:durableId="602955170">
    <w:abstractNumId w:val="17"/>
  </w:num>
  <w:num w:numId="8" w16cid:durableId="207453950">
    <w:abstractNumId w:val="9"/>
  </w:num>
  <w:num w:numId="9" w16cid:durableId="1869367727">
    <w:abstractNumId w:val="8"/>
  </w:num>
  <w:num w:numId="10" w16cid:durableId="1956715278">
    <w:abstractNumId w:val="27"/>
  </w:num>
  <w:num w:numId="11" w16cid:durableId="1711034576">
    <w:abstractNumId w:val="14"/>
  </w:num>
  <w:num w:numId="12" w16cid:durableId="1080563587">
    <w:abstractNumId w:val="20"/>
  </w:num>
  <w:num w:numId="13" w16cid:durableId="1519004534">
    <w:abstractNumId w:val="25"/>
  </w:num>
  <w:num w:numId="14" w16cid:durableId="908727817">
    <w:abstractNumId w:val="4"/>
  </w:num>
  <w:num w:numId="15" w16cid:durableId="1443262359">
    <w:abstractNumId w:val="0"/>
  </w:num>
  <w:num w:numId="16" w16cid:durableId="1253860759">
    <w:abstractNumId w:val="15"/>
  </w:num>
  <w:num w:numId="17" w16cid:durableId="236742591">
    <w:abstractNumId w:val="6"/>
  </w:num>
  <w:num w:numId="18" w16cid:durableId="689533157">
    <w:abstractNumId w:val="1"/>
  </w:num>
  <w:num w:numId="19" w16cid:durableId="1713190300">
    <w:abstractNumId w:val="2"/>
  </w:num>
  <w:num w:numId="20" w16cid:durableId="124737931">
    <w:abstractNumId w:val="24"/>
  </w:num>
  <w:num w:numId="21" w16cid:durableId="1864512623">
    <w:abstractNumId w:val="10"/>
  </w:num>
  <w:num w:numId="22" w16cid:durableId="100880001">
    <w:abstractNumId w:val="16"/>
  </w:num>
  <w:num w:numId="23" w16cid:durableId="368191126">
    <w:abstractNumId w:val="23"/>
  </w:num>
  <w:num w:numId="24" w16cid:durableId="37239866">
    <w:abstractNumId w:val="11"/>
  </w:num>
  <w:num w:numId="25" w16cid:durableId="2038002723">
    <w:abstractNumId w:val="7"/>
  </w:num>
  <w:num w:numId="26" w16cid:durableId="546645018">
    <w:abstractNumId w:val="21"/>
  </w:num>
  <w:num w:numId="27" w16cid:durableId="724837016">
    <w:abstractNumId w:val="3"/>
  </w:num>
  <w:num w:numId="28" w16cid:durableId="5767460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1BA"/>
    <w:rsid w:val="00002B8A"/>
    <w:rsid w:val="00070EE3"/>
    <w:rsid w:val="000814D4"/>
    <w:rsid w:val="000920D1"/>
    <w:rsid w:val="00095657"/>
    <w:rsid w:val="000C4F95"/>
    <w:rsid w:val="000C697C"/>
    <w:rsid w:val="000D7D80"/>
    <w:rsid w:val="001200B9"/>
    <w:rsid w:val="00146CCB"/>
    <w:rsid w:val="00153350"/>
    <w:rsid w:val="00163A6F"/>
    <w:rsid w:val="00173138"/>
    <w:rsid w:val="00183A44"/>
    <w:rsid w:val="00194B0A"/>
    <w:rsid w:val="001B27E7"/>
    <w:rsid w:val="001B395E"/>
    <w:rsid w:val="001B7882"/>
    <w:rsid w:val="001F6273"/>
    <w:rsid w:val="00241A50"/>
    <w:rsid w:val="00264CFC"/>
    <w:rsid w:val="00267D8E"/>
    <w:rsid w:val="00276DDA"/>
    <w:rsid w:val="00293CE6"/>
    <w:rsid w:val="002A5F8B"/>
    <w:rsid w:val="002A699F"/>
    <w:rsid w:val="002F1A78"/>
    <w:rsid w:val="0030026D"/>
    <w:rsid w:val="00300434"/>
    <w:rsid w:val="00307773"/>
    <w:rsid w:val="0033145C"/>
    <w:rsid w:val="00336024"/>
    <w:rsid w:val="00377F1A"/>
    <w:rsid w:val="003A4A8B"/>
    <w:rsid w:val="003A4BFB"/>
    <w:rsid w:val="003C3BA8"/>
    <w:rsid w:val="003C7C11"/>
    <w:rsid w:val="003C7FBF"/>
    <w:rsid w:val="003D2772"/>
    <w:rsid w:val="003E266B"/>
    <w:rsid w:val="003F7930"/>
    <w:rsid w:val="00450027"/>
    <w:rsid w:val="00466465"/>
    <w:rsid w:val="004821BA"/>
    <w:rsid w:val="00494EBB"/>
    <w:rsid w:val="004C158A"/>
    <w:rsid w:val="004C6B3B"/>
    <w:rsid w:val="004D69A8"/>
    <w:rsid w:val="00572616"/>
    <w:rsid w:val="005846EB"/>
    <w:rsid w:val="005A10D6"/>
    <w:rsid w:val="005D4211"/>
    <w:rsid w:val="005F52DA"/>
    <w:rsid w:val="00612CFA"/>
    <w:rsid w:val="00613397"/>
    <w:rsid w:val="00614A53"/>
    <w:rsid w:val="00624D9C"/>
    <w:rsid w:val="00643E54"/>
    <w:rsid w:val="00647A2D"/>
    <w:rsid w:val="00647D1D"/>
    <w:rsid w:val="00651FC0"/>
    <w:rsid w:val="00655AED"/>
    <w:rsid w:val="006862FF"/>
    <w:rsid w:val="006A1EC2"/>
    <w:rsid w:val="006D663A"/>
    <w:rsid w:val="006E7FE8"/>
    <w:rsid w:val="006F71FA"/>
    <w:rsid w:val="0073559D"/>
    <w:rsid w:val="00741CA9"/>
    <w:rsid w:val="00751F9F"/>
    <w:rsid w:val="0076058D"/>
    <w:rsid w:val="007A0CCE"/>
    <w:rsid w:val="007A3A9D"/>
    <w:rsid w:val="007C35ED"/>
    <w:rsid w:val="008521AF"/>
    <w:rsid w:val="00854A4F"/>
    <w:rsid w:val="008754EE"/>
    <w:rsid w:val="008B07AC"/>
    <w:rsid w:val="008C7A5F"/>
    <w:rsid w:val="008F14C1"/>
    <w:rsid w:val="0094622F"/>
    <w:rsid w:val="009535C5"/>
    <w:rsid w:val="0096021E"/>
    <w:rsid w:val="009711AE"/>
    <w:rsid w:val="00987980"/>
    <w:rsid w:val="009A103A"/>
    <w:rsid w:val="009B3D36"/>
    <w:rsid w:val="009E235B"/>
    <w:rsid w:val="00A25052"/>
    <w:rsid w:val="00A27D1B"/>
    <w:rsid w:val="00A50457"/>
    <w:rsid w:val="00A550B5"/>
    <w:rsid w:val="00A66BEE"/>
    <w:rsid w:val="00A72250"/>
    <w:rsid w:val="00AA34AE"/>
    <w:rsid w:val="00AB65DF"/>
    <w:rsid w:val="00AD5690"/>
    <w:rsid w:val="00AF4D4A"/>
    <w:rsid w:val="00B0183C"/>
    <w:rsid w:val="00B179A0"/>
    <w:rsid w:val="00B42B76"/>
    <w:rsid w:val="00B56FFA"/>
    <w:rsid w:val="00B745E7"/>
    <w:rsid w:val="00B97192"/>
    <w:rsid w:val="00BB479D"/>
    <w:rsid w:val="00BD1CFA"/>
    <w:rsid w:val="00C114B7"/>
    <w:rsid w:val="00C1337A"/>
    <w:rsid w:val="00C32B51"/>
    <w:rsid w:val="00CF6CDA"/>
    <w:rsid w:val="00D0690A"/>
    <w:rsid w:val="00D55AB3"/>
    <w:rsid w:val="00D55D9A"/>
    <w:rsid w:val="00D719F9"/>
    <w:rsid w:val="00DB0FD3"/>
    <w:rsid w:val="00E274ED"/>
    <w:rsid w:val="00E27DE7"/>
    <w:rsid w:val="00E33738"/>
    <w:rsid w:val="00E40562"/>
    <w:rsid w:val="00E5063E"/>
    <w:rsid w:val="00E90C34"/>
    <w:rsid w:val="00EA12DB"/>
    <w:rsid w:val="00EA696C"/>
    <w:rsid w:val="00EC0D5B"/>
    <w:rsid w:val="00ED0D36"/>
    <w:rsid w:val="00ED611F"/>
    <w:rsid w:val="00EF565A"/>
    <w:rsid w:val="00EF5718"/>
    <w:rsid w:val="00F41A0C"/>
    <w:rsid w:val="00F8128D"/>
    <w:rsid w:val="00F829D9"/>
    <w:rsid w:val="00F85243"/>
    <w:rsid w:val="00F9392F"/>
    <w:rsid w:val="00FD7A84"/>
    <w:rsid w:val="00FE6F8A"/>
    <w:rsid w:val="49470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34C1FD0"/>
  <w15:docId w15:val="{DE7A5E8E-2E8F-4464-90FC-B37980E4E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1BA"/>
    <w:pPr>
      <w:spacing w:after="0" w:line="240" w:lineRule="auto"/>
    </w:pPr>
    <w:rPr>
      <w:rFonts w:ascii="Tahoma" w:eastAsia="Times New Roman" w:hAnsi="Tahoma"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21BA"/>
    <w:rPr>
      <w:color w:val="0000FF"/>
      <w:u w:val="single"/>
    </w:rPr>
  </w:style>
  <w:style w:type="paragraph" w:styleId="BalloonText">
    <w:name w:val="Balloon Text"/>
    <w:basedOn w:val="Normal"/>
    <w:link w:val="BalloonTextChar"/>
    <w:uiPriority w:val="99"/>
    <w:semiHidden/>
    <w:unhideWhenUsed/>
    <w:rsid w:val="004821BA"/>
    <w:rPr>
      <w:rFonts w:cs="Tahoma"/>
      <w:sz w:val="16"/>
      <w:szCs w:val="16"/>
    </w:rPr>
  </w:style>
  <w:style w:type="character" w:customStyle="1" w:styleId="BalloonTextChar">
    <w:name w:val="Balloon Text Char"/>
    <w:basedOn w:val="DefaultParagraphFont"/>
    <w:link w:val="BalloonText"/>
    <w:uiPriority w:val="99"/>
    <w:semiHidden/>
    <w:rsid w:val="004821BA"/>
    <w:rPr>
      <w:rFonts w:ascii="Tahoma" w:eastAsia="Times New Roman" w:hAnsi="Tahoma" w:cs="Tahoma"/>
      <w:sz w:val="16"/>
      <w:szCs w:val="16"/>
    </w:rPr>
  </w:style>
  <w:style w:type="paragraph" w:styleId="ListParagraph">
    <w:name w:val="List Paragraph"/>
    <w:basedOn w:val="Normal"/>
    <w:uiPriority w:val="34"/>
    <w:qFormat/>
    <w:rsid w:val="00494EBB"/>
    <w:pPr>
      <w:ind w:left="720"/>
      <w:contextualSpacing/>
    </w:pPr>
  </w:style>
  <w:style w:type="table" w:styleId="TableGrid">
    <w:name w:val="Table Grid"/>
    <w:basedOn w:val="TableNormal"/>
    <w:uiPriority w:val="59"/>
    <w:rsid w:val="00E337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AA34AE"/>
    <w:rPr>
      <w:color w:val="605E5C"/>
      <w:shd w:val="clear" w:color="auto" w:fill="E1DFDD"/>
    </w:rPr>
  </w:style>
  <w:style w:type="character" w:styleId="FollowedHyperlink">
    <w:name w:val="FollowedHyperlink"/>
    <w:basedOn w:val="DefaultParagraphFont"/>
    <w:uiPriority w:val="99"/>
    <w:semiHidden/>
    <w:unhideWhenUsed/>
    <w:rsid w:val="005846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ctsaboutbeef.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eefnutritio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eefitswhatsfordinner.com" TargetMode="Externa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hyperlink" Target="http://www.explorebeef.org" TargetMode="External"/><Relationship Id="rId4" Type="http://schemas.openxmlformats.org/officeDocument/2006/relationships/numbering" Target="numbering.xml"/><Relationship Id="rId9" Type="http://schemas.openxmlformats.org/officeDocument/2006/relationships/hyperlink" Target="mailto:tamnews1@hotmail.com" TargetMode="External"/><Relationship Id="rId14" Type="http://schemas.openxmlformats.org/officeDocument/2006/relationships/hyperlink" Target="http://www.bseinf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8609BC0FE964DB6812C16D02BF040" ma:contentTypeVersion="10" ma:contentTypeDescription="Create a new document." ma:contentTypeScope="" ma:versionID="27318a027ae9e0e59195d6433a169acd">
  <xsd:schema xmlns:xsd="http://www.w3.org/2001/XMLSchema" xmlns:xs="http://www.w3.org/2001/XMLSchema" xmlns:p="http://schemas.microsoft.com/office/2006/metadata/properties" xmlns:ns3="b2f9d4ef-ae8c-416b-b2a6-1550638449ac" targetNamespace="http://schemas.microsoft.com/office/2006/metadata/properties" ma:root="true" ma:fieldsID="819bf9c0448ea024b9d10829d696ab43" ns3:_="">
    <xsd:import namespace="b2f9d4ef-ae8c-416b-b2a6-1550638449a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9d4ef-ae8c-416b-b2a6-155063844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F9342D-CDA5-4FE4-A2BB-1B9ADBD95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9d4ef-ae8c-416b-b2a6-1550638449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D19DE0-81D7-4CEC-A888-5C6E8E1371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A8BDF4-D6E9-4001-8B5F-C5F931BBCC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4219</Words>
  <Characters>24052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BayCare Health System</Company>
  <LinksUpToDate>false</LinksUpToDate>
  <CharactersWithSpaces>28215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mxg50317</dc:creator>
  <cp:lastModifiedBy>Tami Newsome</cp:lastModifiedBy>
  <cp:revision>2</cp:revision>
  <cp:lastPrinted>2013-11-06T19:11:00Z</cp:lastPrinted>
  <dcterms:created xsi:type="dcterms:W3CDTF">2024-05-29T11:14:00Z</dcterms:created>
  <dcterms:modified xsi:type="dcterms:W3CDTF">2024-05-29T11:14:00Z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0x0101007F08609BC0FE964DB6812C16D02BF040</vt:lpwstr>
  </property>
</Properties>
</file>